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rsidP="00A32752">
            <w:pPr>
              <w:jc w:val="center"/>
              <w:rPr>
                <w:rFonts w:ascii="Arial" w:hAnsi="Arial"/>
                <w:lang w:val="en-GB"/>
              </w:rPr>
            </w:pPr>
          </w:p>
          <w:p w:rsidR="00D1300B" w:rsidRDefault="00D1300B" w:rsidP="00A32752">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A32752">
            <w:pPr>
              <w:jc w:val="center"/>
              <w:rPr>
                <w:rFonts w:ascii="Arial" w:hAnsi="Arial"/>
                <w:b/>
                <w:sz w:val="28"/>
                <w:lang w:val="en-GB"/>
              </w:rPr>
            </w:pPr>
          </w:p>
          <w:p w:rsidR="00D1300B" w:rsidRDefault="00D1300B" w:rsidP="00A32752">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E263D">
            <w:pPr>
              <w:jc w:val="center"/>
              <w:rPr>
                <w:rFonts w:ascii="Arial" w:hAnsi="Arial"/>
              </w:rPr>
            </w:pPr>
            <w:r>
              <w:rPr>
                <w:rFonts w:ascii="Arial" w:hAnsi="Arial"/>
                <w:noProof/>
              </w:rPr>
              <w:drawing>
                <wp:inline distT="0" distB="0" distL="0" distR="0">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75777">
            <w:pPr>
              <w:rPr>
                <w:rFonts w:ascii="Arial" w:hAnsi="Arial"/>
              </w:rPr>
            </w:pPr>
            <w:r w:rsidRPr="000E7549">
              <w:rPr>
                <w:rFonts w:ascii="Arial" w:hAnsi="Arial" w:cs="Arial"/>
                <w:b/>
              </w:rPr>
              <w:t>E</w:t>
            </w:r>
            <w:r>
              <w:rPr>
                <w:rFonts w:ascii="Arial" w:hAnsi="Arial" w:cs="Arial"/>
                <w:b/>
              </w:rPr>
              <w:t>cology</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775777" w:rsidRDefault="00775777">
            <w:pPr>
              <w:rPr>
                <w:rFonts w:ascii="Arial" w:hAnsi="Arial"/>
                <w:b/>
              </w:rPr>
            </w:pPr>
            <w:r>
              <w:rPr>
                <w:rFonts w:ascii="Arial" w:hAnsi="Arial"/>
                <w:b/>
              </w:rPr>
              <w:t>NRT109</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775777" w:rsidRDefault="00A84AE7">
            <w:pPr>
              <w:rPr>
                <w:rFonts w:ascii="Arial" w:hAnsi="Arial"/>
                <w:b/>
              </w:rPr>
            </w:pPr>
            <w:r>
              <w:rPr>
                <w:rFonts w:ascii="Arial" w:hAnsi="Arial"/>
                <w:b/>
              </w:rPr>
              <w:t>2</w:t>
            </w:r>
          </w:p>
        </w:tc>
      </w:tr>
      <w:tr w:rsidR="00775777">
        <w:trPr>
          <w:cantSplit/>
        </w:trPr>
        <w:tc>
          <w:tcPr>
            <w:tcW w:w="2518" w:type="dxa"/>
          </w:tcPr>
          <w:p w:rsidR="00775777" w:rsidRDefault="00775777" w:rsidP="00775777">
            <w:pPr>
              <w:rPr>
                <w:rFonts w:ascii="Arial" w:hAnsi="Arial"/>
                <w:b/>
              </w:rPr>
            </w:pPr>
            <w:r>
              <w:rPr>
                <w:rFonts w:ascii="Arial" w:hAnsi="Arial"/>
                <w:b/>
                <w:lang w:val="en-GB"/>
              </w:rPr>
              <w:t>PROGRAM:</w:t>
            </w:r>
            <w:r>
              <w:rPr>
                <w:rFonts w:ascii="Arial" w:hAnsi="Arial"/>
                <w:b/>
              </w:rPr>
              <w:t xml:space="preserve"> </w:t>
            </w:r>
          </w:p>
          <w:p w:rsidR="00775777" w:rsidRDefault="00775777">
            <w:pPr>
              <w:rPr>
                <w:rFonts w:ascii="Arial" w:hAnsi="Arial"/>
                <w:b/>
                <w:lang w:val="en-GB"/>
              </w:rPr>
            </w:pPr>
          </w:p>
          <w:p w:rsidR="00775777" w:rsidRDefault="00775777">
            <w:pPr>
              <w:rPr>
                <w:rFonts w:ascii="Arial" w:hAnsi="Arial"/>
              </w:rPr>
            </w:pPr>
          </w:p>
        </w:tc>
        <w:tc>
          <w:tcPr>
            <w:tcW w:w="6338" w:type="dxa"/>
            <w:gridSpan w:val="5"/>
          </w:tcPr>
          <w:p w:rsidR="00775777" w:rsidRDefault="00775777" w:rsidP="00775777">
            <w:pPr>
              <w:rPr>
                <w:rFonts w:ascii="Arial" w:hAnsi="Arial"/>
                <w:b/>
              </w:rPr>
            </w:pPr>
            <w:r>
              <w:rPr>
                <w:rFonts w:ascii="Arial" w:hAnsi="Arial"/>
                <w:b/>
              </w:rPr>
              <w:t>Fish &amp; Wildlife Conservation, Adventure Recreation and Parks, Forest Conservation Technician,</w:t>
            </w:r>
            <w:r w:rsidR="00BC1D94">
              <w:rPr>
                <w:rFonts w:ascii="Arial" w:hAnsi="Arial"/>
                <w:b/>
              </w:rPr>
              <w:t xml:space="preserve"> Natural Environment Technician and</w:t>
            </w:r>
            <w:r>
              <w:rPr>
                <w:rFonts w:ascii="Arial" w:hAnsi="Arial"/>
                <w:b/>
              </w:rPr>
              <w:t xml:space="preserve"> N</w:t>
            </w:r>
            <w:r w:rsidR="00114C89">
              <w:rPr>
                <w:rFonts w:ascii="Arial" w:hAnsi="Arial"/>
                <w:b/>
              </w:rPr>
              <w:t>atural Environment Technologist.</w:t>
            </w:r>
          </w:p>
          <w:p w:rsidR="00775777" w:rsidRDefault="00775777" w:rsidP="00775777">
            <w:pPr>
              <w:rPr>
                <w:rFonts w:ascii="Arial" w:hAnsi="Arial"/>
              </w:rPr>
            </w:pPr>
          </w:p>
        </w:tc>
      </w:tr>
      <w:tr w:rsidR="00775777">
        <w:trPr>
          <w:cantSplit/>
        </w:trPr>
        <w:tc>
          <w:tcPr>
            <w:tcW w:w="2518" w:type="dxa"/>
          </w:tcPr>
          <w:p w:rsidR="00775777" w:rsidRDefault="00775777">
            <w:pPr>
              <w:rPr>
                <w:rFonts w:ascii="Arial" w:hAnsi="Arial"/>
                <w:b/>
                <w:lang w:val="en-GB"/>
              </w:rPr>
            </w:pPr>
            <w:r>
              <w:rPr>
                <w:rFonts w:ascii="Arial" w:hAnsi="Arial"/>
                <w:b/>
                <w:lang w:val="en-GB"/>
              </w:rPr>
              <w:t>AUTHOR:</w:t>
            </w:r>
          </w:p>
          <w:p w:rsidR="00775777" w:rsidRDefault="00775777">
            <w:pPr>
              <w:rPr>
                <w:rFonts w:ascii="Arial" w:hAnsi="Arial"/>
              </w:rPr>
            </w:pPr>
          </w:p>
        </w:tc>
        <w:tc>
          <w:tcPr>
            <w:tcW w:w="6338" w:type="dxa"/>
            <w:gridSpan w:val="5"/>
          </w:tcPr>
          <w:p w:rsidR="00775777" w:rsidRPr="00775777" w:rsidRDefault="006B2AE8" w:rsidP="006738B1">
            <w:pPr>
              <w:tabs>
                <w:tab w:val="left" w:pos="2060"/>
              </w:tabs>
              <w:rPr>
                <w:rFonts w:ascii="Arial" w:hAnsi="Arial"/>
                <w:b/>
              </w:rPr>
            </w:pPr>
            <w:r>
              <w:rPr>
                <w:rFonts w:ascii="Arial" w:hAnsi="Arial"/>
                <w:b/>
              </w:rPr>
              <w:t>J. Zuchlinski</w:t>
            </w:r>
            <w:r w:rsidR="00EA643F">
              <w:rPr>
                <w:rFonts w:ascii="Arial" w:hAnsi="Arial"/>
                <w:b/>
              </w:rPr>
              <w:t>, M.Sc.</w:t>
            </w:r>
            <w:r>
              <w:rPr>
                <w:rFonts w:ascii="Arial" w:hAnsi="Arial"/>
                <w:b/>
              </w:rPr>
              <w:t xml:space="preserve"> (Updated by E. Muto/C. Marcinkowski)</w:t>
            </w:r>
          </w:p>
        </w:tc>
      </w:tr>
      <w:tr w:rsidR="00775777">
        <w:tc>
          <w:tcPr>
            <w:tcW w:w="2518" w:type="dxa"/>
          </w:tcPr>
          <w:p w:rsidR="00775777" w:rsidRDefault="00775777">
            <w:pPr>
              <w:rPr>
                <w:rFonts w:ascii="Arial" w:hAnsi="Arial"/>
                <w:b/>
                <w:lang w:val="en-GB"/>
              </w:rPr>
            </w:pPr>
            <w:r>
              <w:rPr>
                <w:rFonts w:ascii="Arial" w:hAnsi="Arial"/>
                <w:b/>
                <w:lang w:val="en-GB"/>
              </w:rPr>
              <w:t xml:space="preserve">DATE: </w:t>
            </w:r>
          </w:p>
          <w:p w:rsidR="00775777" w:rsidRDefault="00775777">
            <w:pPr>
              <w:rPr>
                <w:rFonts w:ascii="Arial" w:hAnsi="Arial"/>
              </w:rPr>
            </w:pPr>
          </w:p>
        </w:tc>
        <w:tc>
          <w:tcPr>
            <w:tcW w:w="1460" w:type="dxa"/>
          </w:tcPr>
          <w:p w:rsidR="00775777" w:rsidRPr="00775777" w:rsidRDefault="006B2AE8">
            <w:pPr>
              <w:rPr>
                <w:rFonts w:ascii="Arial" w:hAnsi="Arial"/>
                <w:b/>
              </w:rPr>
            </w:pPr>
            <w:r>
              <w:rPr>
                <w:rFonts w:ascii="Arial" w:hAnsi="Arial"/>
                <w:b/>
              </w:rPr>
              <w:t>Dec 2015</w:t>
            </w:r>
          </w:p>
        </w:tc>
        <w:tc>
          <w:tcPr>
            <w:tcW w:w="3690" w:type="dxa"/>
            <w:gridSpan w:val="3"/>
          </w:tcPr>
          <w:p w:rsidR="00775777" w:rsidRDefault="00775777">
            <w:pPr>
              <w:rPr>
                <w:rFonts w:ascii="Arial" w:hAnsi="Arial"/>
              </w:rPr>
            </w:pPr>
            <w:r>
              <w:rPr>
                <w:rFonts w:ascii="Arial" w:hAnsi="Arial"/>
                <w:b/>
                <w:lang w:val="en-GB"/>
              </w:rPr>
              <w:t>PREVIOUS OUTLINE DATED:</w:t>
            </w:r>
          </w:p>
        </w:tc>
        <w:tc>
          <w:tcPr>
            <w:tcW w:w="1188" w:type="dxa"/>
          </w:tcPr>
          <w:p w:rsidR="00775777" w:rsidRPr="00775777" w:rsidRDefault="00A32752">
            <w:pPr>
              <w:rPr>
                <w:rFonts w:ascii="Arial" w:hAnsi="Arial"/>
                <w:b/>
              </w:rPr>
            </w:pPr>
            <w:r>
              <w:rPr>
                <w:rFonts w:ascii="Arial" w:hAnsi="Arial"/>
                <w:b/>
              </w:rPr>
              <w:t>May 2014</w:t>
            </w:r>
          </w:p>
        </w:tc>
      </w:tr>
      <w:tr w:rsidR="00775777">
        <w:trPr>
          <w:cantSplit/>
        </w:trPr>
        <w:tc>
          <w:tcPr>
            <w:tcW w:w="2518" w:type="dxa"/>
          </w:tcPr>
          <w:p w:rsidR="00775777" w:rsidRDefault="00775777">
            <w:pPr>
              <w:rPr>
                <w:rFonts w:ascii="Arial" w:hAnsi="Arial"/>
              </w:rPr>
            </w:pPr>
            <w:r>
              <w:rPr>
                <w:rFonts w:ascii="Arial" w:hAnsi="Arial"/>
                <w:b/>
                <w:lang w:val="en-GB"/>
              </w:rPr>
              <w:t>APPROVED:</w:t>
            </w:r>
          </w:p>
        </w:tc>
        <w:tc>
          <w:tcPr>
            <w:tcW w:w="5150" w:type="dxa"/>
            <w:gridSpan w:val="4"/>
          </w:tcPr>
          <w:p w:rsidR="00775777" w:rsidRDefault="00A32752">
            <w:pPr>
              <w:jc w:val="center"/>
              <w:rPr>
                <w:rFonts w:ascii="Arial" w:hAnsi="Arial"/>
              </w:rPr>
            </w:pPr>
            <w:r>
              <w:rPr>
                <w:rFonts w:ascii="Arial" w:hAnsi="Arial"/>
              </w:rPr>
              <w:t>Colin Kirkwood</w:t>
            </w:r>
          </w:p>
        </w:tc>
        <w:tc>
          <w:tcPr>
            <w:tcW w:w="1188" w:type="dxa"/>
          </w:tcPr>
          <w:p w:rsidR="00775777" w:rsidRDefault="00A32752">
            <w:pPr>
              <w:rPr>
                <w:rFonts w:ascii="Arial" w:hAnsi="Arial"/>
              </w:rPr>
            </w:pPr>
            <w:r>
              <w:rPr>
                <w:rFonts w:ascii="Arial" w:hAnsi="Arial"/>
              </w:rPr>
              <w:t>Dec 2015</w:t>
            </w:r>
          </w:p>
        </w:tc>
      </w:tr>
      <w:tr w:rsidR="00775777">
        <w:trPr>
          <w:cantSplit/>
        </w:trPr>
        <w:tc>
          <w:tcPr>
            <w:tcW w:w="2518" w:type="dxa"/>
          </w:tcPr>
          <w:p w:rsidR="00775777" w:rsidRDefault="00775777">
            <w:pPr>
              <w:rPr>
                <w:rFonts w:ascii="Arial" w:hAnsi="Arial"/>
              </w:rPr>
            </w:pPr>
          </w:p>
        </w:tc>
        <w:tc>
          <w:tcPr>
            <w:tcW w:w="5150" w:type="dxa"/>
            <w:gridSpan w:val="4"/>
          </w:tcPr>
          <w:p w:rsidR="00775777" w:rsidRDefault="00775777">
            <w:pPr>
              <w:pStyle w:val="Heading2"/>
              <w:rPr>
                <w:rFonts w:ascii="Arial" w:hAnsi="Arial"/>
                <w:lang w:val="en-US"/>
              </w:rPr>
            </w:pPr>
            <w:r>
              <w:rPr>
                <w:rFonts w:ascii="Arial" w:hAnsi="Arial"/>
                <w:lang w:val="en-US"/>
              </w:rPr>
              <w:t>__________________________________</w:t>
            </w:r>
          </w:p>
          <w:p w:rsidR="00775777" w:rsidRDefault="00913DA9">
            <w:pPr>
              <w:pStyle w:val="Heading2"/>
              <w:rPr>
                <w:rFonts w:ascii="Arial" w:hAnsi="Arial"/>
                <w:lang w:val="en-US"/>
              </w:rPr>
            </w:pPr>
            <w:r>
              <w:rPr>
                <w:rFonts w:ascii="Arial" w:hAnsi="Arial"/>
                <w:lang w:val="en-US"/>
              </w:rPr>
              <w:t>Dean</w:t>
            </w:r>
            <w:bookmarkStart w:id="0" w:name="_GoBack"/>
            <w:bookmarkEnd w:id="0"/>
          </w:p>
        </w:tc>
        <w:tc>
          <w:tcPr>
            <w:tcW w:w="1188" w:type="dxa"/>
          </w:tcPr>
          <w:p w:rsidR="00775777" w:rsidRDefault="00775777">
            <w:pPr>
              <w:rPr>
                <w:rFonts w:ascii="Arial" w:hAnsi="Arial"/>
                <w:b/>
                <w:lang w:val="en-GB"/>
              </w:rPr>
            </w:pPr>
            <w:r>
              <w:rPr>
                <w:rFonts w:ascii="Arial" w:hAnsi="Arial"/>
                <w:b/>
                <w:lang w:val="en-GB"/>
              </w:rPr>
              <w:t>_______</w:t>
            </w:r>
          </w:p>
          <w:p w:rsidR="00775777" w:rsidRDefault="00775777">
            <w:pPr>
              <w:jc w:val="center"/>
              <w:rPr>
                <w:rFonts w:ascii="Arial" w:hAnsi="Arial"/>
              </w:rPr>
            </w:pPr>
            <w:r>
              <w:rPr>
                <w:rFonts w:ascii="Arial" w:hAnsi="Arial"/>
                <w:b/>
                <w:lang w:val="en-GB"/>
              </w:rPr>
              <w:t>DATE</w:t>
            </w:r>
          </w:p>
        </w:tc>
      </w:tr>
      <w:tr w:rsidR="00775777">
        <w:trPr>
          <w:cantSplit/>
        </w:trPr>
        <w:tc>
          <w:tcPr>
            <w:tcW w:w="2518" w:type="dxa"/>
          </w:tcPr>
          <w:p w:rsidR="00775777" w:rsidRDefault="00775777">
            <w:pPr>
              <w:rPr>
                <w:rFonts w:ascii="Arial" w:hAnsi="Arial"/>
                <w:b/>
                <w:lang w:val="en-GB"/>
              </w:rPr>
            </w:pPr>
            <w:r>
              <w:rPr>
                <w:rFonts w:ascii="Arial" w:hAnsi="Arial"/>
                <w:b/>
                <w:lang w:val="en-GB"/>
              </w:rPr>
              <w:t>TOTAL CREDITS:</w:t>
            </w:r>
          </w:p>
          <w:p w:rsidR="00775777" w:rsidRDefault="00775777">
            <w:pPr>
              <w:rPr>
                <w:rFonts w:ascii="Arial" w:hAnsi="Arial"/>
              </w:rPr>
            </w:pPr>
          </w:p>
        </w:tc>
        <w:tc>
          <w:tcPr>
            <w:tcW w:w="6338" w:type="dxa"/>
            <w:gridSpan w:val="5"/>
          </w:tcPr>
          <w:p w:rsidR="00775777" w:rsidRPr="00775777" w:rsidRDefault="00775777">
            <w:pPr>
              <w:rPr>
                <w:rFonts w:ascii="Arial" w:hAnsi="Arial"/>
                <w:b/>
              </w:rPr>
            </w:pPr>
            <w:r>
              <w:rPr>
                <w:rFonts w:ascii="Arial" w:hAnsi="Arial"/>
                <w:b/>
              </w:rPr>
              <w:t>3</w:t>
            </w:r>
          </w:p>
        </w:tc>
      </w:tr>
      <w:tr w:rsidR="00775777">
        <w:trPr>
          <w:cantSplit/>
        </w:trPr>
        <w:tc>
          <w:tcPr>
            <w:tcW w:w="2518" w:type="dxa"/>
          </w:tcPr>
          <w:p w:rsidR="00775777" w:rsidRDefault="00775777">
            <w:pPr>
              <w:rPr>
                <w:rFonts w:ascii="Arial" w:hAnsi="Arial"/>
                <w:b/>
                <w:lang w:val="en-GB"/>
              </w:rPr>
            </w:pPr>
            <w:r>
              <w:rPr>
                <w:rFonts w:ascii="Arial" w:hAnsi="Arial"/>
                <w:b/>
                <w:lang w:val="en-GB"/>
              </w:rPr>
              <w:t>PREREQUISITE(S):</w:t>
            </w:r>
          </w:p>
          <w:p w:rsidR="00775777" w:rsidRDefault="00775777">
            <w:pPr>
              <w:rPr>
                <w:rFonts w:ascii="Arial" w:hAnsi="Arial"/>
              </w:rPr>
            </w:pPr>
          </w:p>
        </w:tc>
        <w:tc>
          <w:tcPr>
            <w:tcW w:w="6338" w:type="dxa"/>
            <w:gridSpan w:val="5"/>
          </w:tcPr>
          <w:p w:rsidR="00775777" w:rsidRPr="00775777" w:rsidRDefault="00775777">
            <w:pPr>
              <w:rPr>
                <w:rFonts w:ascii="Arial" w:hAnsi="Arial"/>
                <w:b/>
              </w:rPr>
            </w:pPr>
            <w:r>
              <w:rPr>
                <w:rFonts w:ascii="Arial" w:hAnsi="Arial"/>
                <w:b/>
              </w:rPr>
              <w:t>None</w:t>
            </w:r>
          </w:p>
        </w:tc>
      </w:tr>
      <w:tr w:rsidR="00775777">
        <w:trPr>
          <w:cantSplit/>
        </w:trPr>
        <w:tc>
          <w:tcPr>
            <w:tcW w:w="2518" w:type="dxa"/>
          </w:tcPr>
          <w:p w:rsidR="00775777" w:rsidRPr="00A32752" w:rsidRDefault="00775777">
            <w:pPr>
              <w:rPr>
                <w:rFonts w:ascii="Arial" w:hAnsi="Arial"/>
                <w:b/>
                <w:lang w:val="en-GB"/>
              </w:rPr>
            </w:pPr>
            <w:r>
              <w:rPr>
                <w:rFonts w:ascii="Arial" w:hAnsi="Arial"/>
                <w:b/>
                <w:lang w:val="en-GB"/>
              </w:rPr>
              <w:t>HOURS/WEEK:</w:t>
            </w:r>
          </w:p>
        </w:tc>
        <w:tc>
          <w:tcPr>
            <w:tcW w:w="6338" w:type="dxa"/>
            <w:gridSpan w:val="5"/>
          </w:tcPr>
          <w:p w:rsidR="00775777" w:rsidRPr="00775777" w:rsidRDefault="00A32752">
            <w:pPr>
              <w:rPr>
                <w:rFonts w:ascii="Arial" w:hAnsi="Arial"/>
                <w:b/>
              </w:rPr>
            </w:pPr>
            <w:r>
              <w:rPr>
                <w:rFonts w:ascii="Arial" w:hAnsi="Arial"/>
                <w:b/>
              </w:rPr>
              <w:t>3</w:t>
            </w:r>
          </w:p>
        </w:tc>
      </w:tr>
      <w:tr w:rsidR="00775777">
        <w:trPr>
          <w:cantSplit/>
        </w:trPr>
        <w:tc>
          <w:tcPr>
            <w:tcW w:w="8856" w:type="dxa"/>
            <w:gridSpan w:val="6"/>
          </w:tcPr>
          <w:p w:rsidR="00775777" w:rsidRDefault="00775777">
            <w:pPr>
              <w:pStyle w:val="Heading2"/>
              <w:tabs>
                <w:tab w:val="center" w:pos="4560"/>
              </w:tabs>
              <w:rPr>
                <w:rFonts w:ascii="Arial" w:hAnsi="Arial"/>
              </w:rPr>
            </w:pPr>
          </w:p>
          <w:p w:rsidR="00775777" w:rsidRDefault="00775777">
            <w:pPr>
              <w:pStyle w:val="Heading2"/>
              <w:tabs>
                <w:tab w:val="center" w:pos="4560"/>
              </w:tabs>
              <w:rPr>
                <w:rFonts w:ascii="Arial" w:hAnsi="Arial"/>
              </w:rPr>
            </w:pPr>
            <w:r>
              <w:rPr>
                <w:rFonts w:ascii="Arial" w:hAnsi="Arial"/>
              </w:rPr>
              <w:t>Copyright ©</w:t>
            </w:r>
            <w:r w:rsidR="006B2AE8">
              <w:rPr>
                <w:rFonts w:ascii="Arial" w:hAnsi="Arial"/>
              </w:rPr>
              <w:t>2015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75777" w:rsidRDefault="0077577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75777" w:rsidRDefault="007757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75777">
        <w:trPr>
          <w:cantSplit/>
        </w:trPr>
        <w:tc>
          <w:tcPr>
            <w:tcW w:w="8856" w:type="dxa"/>
            <w:gridSpan w:val="6"/>
          </w:tcPr>
          <w:p w:rsidR="00775777" w:rsidRPr="00D857A0" w:rsidRDefault="00775777" w:rsidP="00A32752">
            <w:pPr>
              <w:pStyle w:val="Heading2"/>
              <w:tabs>
                <w:tab w:val="center" w:pos="4560"/>
              </w:tabs>
              <w:rPr>
                <w:rFonts w:ascii="Arial" w:hAnsi="Arial"/>
              </w:rPr>
            </w:pPr>
            <w:r w:rsidRPr="00D857A0">
              <w:rPr>
                <w:rFonts w:ascii="Arial" w:hAnsi="Arial"/>
                <w:i/>
              </w:rPr>
              <w:t xml:space="preserve">For additional information, please contact </w:t>
            </w:r>
            <w:r w:rsidR="00A32752" w:rsidRPr="00D857A0">
              <w:rPr>
                <w:rFonts w:ascii="Arial" w:hAnsi="Arial"/>
                <w:i/>
              </w:rPr>
              <w:t>Colin Kirkwood, Dean</w:t>
            </w:r>
          </w:p>
        </w:tc>
      </w:tr>
      <w:tr w:rsidR="00775777">
        <w:trPr>
          <w:cantSplit/>
        </w:trPr>
        <w:tc>
          <w:tcPr>
            <w:tcW w:w="8856" w:type="dxa"/>
            <w:gridSpan w:val="6"/>
          </w:tcPr>
          <w:p w:rsidR="00775777" w:rsidRPr="00D857A0" w:rsidRDefault="002A76F9" w:rsidP="008C00DC">
            <w:pPr>
              <w:tabs>
                <w:tab w:val="center" w:pos="4560"/>
              </w:tabs>
              <w:jc w:val="center"/>
              <w:rPr>
                <w:rFonts w:ascii="Arial" w:hAnsi="Arial"/>
                <w:b/>
                <w:i/>
                <w:lang w:val="en-GB"/>
              </w:rPr>
            </w:pPr>
            <w:r w:rsidRPr="00D857A0">
              <w:rPr>
                <w:rFonts w:ascii="Arial" w:hAnsi="Arial"/>
                <w:b/>
                <w:i/>
                <w:lang w:val="en-GB"/>
              </w:rPr>
              <w:t xml:space="preserve">School of </w:t>
            </w:r>
            <w:r w:rsidR="00D857A0">
              <w:rPr>
                <w:rFonts w:ascii="Arial" w:hAnsi="Arial"/>
                <w:b/>
                <w:i/>
                <w:lang w:val="en-GB"/>
              </w:rPr>
              <w:t>Environment, Technology &amp;</w:t>
            </w:r>
            <w:r w:rsidR="008C00DC" w:rsidRPr="00D857A0">
              <w:rPr>
                <w:rFonts w:ascii="Arial" w:hAnsi="Arial"/>
                <w:b/>
                <w:i/>
                <w:lang w:val="en-GB"/>
              </w:rPr>
              <w:t xml:space="preserve"> Business</w:t>
            </w:r>
          </w:p>
        </w:tc>
      </w:tr>
      <w:tr w:rsidR="00775777">
        <w:trPr>
          <w:cantSplit/>
        </w:trPr>
        <w:tc>
          <w:tcPr>
            <w:tcW w:w="8856" w:type="dxa"/>
            <w:gridSpan w:val="6"/>
          </w:tcPr>
          <w:p w:rsidR="00775777" w:rsidRPr="00D857A0" w:rsidRDefault="00775777" w:rsidP="00A32752">
            <w:pPr>
              <w:tabs>
                <w:tab w:val="center" w:pos="4560"/>
              </w:tabs>
              <w:jc w:val="center"/>
              <w:rPr>
                <w:rFonts w:ascii="Arial" w:hAnsi="Arial"/>
                <w:b/>
              </w:rPr>
            </w:pPr>
            <w:r w:rsidRPr="00D857A0">
              <w:rPr>
                <w:rFonts w:ascii="Arial" w:hAnsi="Arial"/>
                <w:b/>
                <w:i/>
                <w:lang w:val="en-GB"/>
              </w:rPr>
              <w:t xml:space="preserve">(705) 759-2554, Ext. </w:t>
            </w:r>
            <w:r w:rsidR="00A32752" w:rsidRPr="00D857A0">
              <w:rPr>
                <w:rFonts w:ascii="Arial" w:hAnsi="Arial"/>
                <w:b/>
                <w:i/>
                <w:lang w:val="en-GB"/>
              </w:rPr>
              <w:t>2688</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B0547D" w:rsidRDefault="00B0547D">
            <w:pPr>
              <w:rPr>
                <w:rFonts w:ascii="Arial" w:hAnsi="Arial"/>
              </w:rPr>
            </w:pPr>
          </w:p>
        </w:tc>
      </w:tr>
    </w:tbl>
    <w:p w:rsidR="00D1300B" w:rsidRDefault="00B0547D">
      <w:pPr>
        <w:rPr>
          <w:rFonts w:ascii="Arial" w:hAnsi="Arial" w:cs="Arial"/>
        </w:rPr>
      </w:pPr>
      <w:r w:rsidRPr="000E7549">
        <w:rPr>
          <w:rFonts w:ascii="Arial" w:hAnsi="Arial" w:cs="Arial"/>
        </w:rPr>
        <w:t>This is an introductory course to provide students with an understanding of ecolog</w:t>
      </w:r>
      <w:r>
        <w:rPr>
          <w:rFonts w:ascii="Arial" w:hAnsi="Arial" w:cs="Arial"/>
        </w:rPr>
        <w:t>y as it relates to natural environments</w:t>
      </w:r>
      <w:r w:rsidRPr="000E7549">
        <w:rPr>
          <w:rFonts w:ascii="Arial" w:hAnsi="Arial" w:cs="Arial"/>
        </w:rPr>
        <w:t>. The course covers a wide range of topics that examine the in</w:t>
      </w:r>
      <w:r>
        <w:rPr>
          <w:rFonts w:ascii="Arial" w:hAnsi="Arial" w:cs="Arial"/>
        </w:rPr>
        <w:t xml:space="preserve">teractions between organisms </w:t>
      </w:r>
      <w:r w:rsidRPr="000E7549">
        <w:rPr>
          <w:rFonts w:ascii="Arial" w:hAnsi="Arial" w:cs="Arial"/>
        </w:rPr>
        <w:t>and their physical environment.  A combination of lectures, labs and field surveys provide insight into the structure and function of ecosystems in general; but emphasize forest and freshwater ecosystems in Canada</w:t>
      </w:r>
    </w:p>
    <w:p w:rsidR="00B0547D" w:rsidRDefault="00B0547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0547D">
            <w:pPr>
              <w:rPr>
                <w:rFonts w:ascii="Arial" w:hAnsi="Arial"/>
              </w:rPr>
            </w:pPr>
            <w:r w:rsidRPr="008B30B9">
              <w:rPr>
                <w:rFonts w:ascii="Arial" w:hAnsi="Arial" w:cs="Arial"/>
              </w:rPr>
              <w:t>Identify the 6 attributes of an ecosystem and describe their implications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0547D" w:rsidRDefault="00B0547D" w:rsidP="00B0547D">
            <w:pPr>
              <w:numPr>
                <w:ilvl w:val="0"/>
                <w:numId w:val="13"/>
              </w:numPr>
              <w:rPr>
                <w:rFonts w:ascii="Arial" w:hAnsi="Arial"/>
              </w:rPr>
            </w:pPr>
            <w:r>
              <w:rPr>
                <w:rFonts w:ascii="Arial" w:hAnsi="Arial"/>
              </w:rPr>
              <w:t>Distinguish between biotic and abiotic components of an ecosystem</w:t>
            </w:r>
          </w:p>
          <w:p w:rsidR="00B0547D" w:rsidRDefault="00B0547D" w:rsidP="00B0547D">
            <w:pPr>
              <w:numPr>
                <w:ilvl w:val="0"/>
                <w:numId w:val="13"/>
              </w:numPr>
              <w:rPr>
                <w:rFonts w:ascii="Arial" w:hAnsi="Arial"/>
              </w:rPr>
            </w:pPr>
            <w:r>
              <w:rPr>
                <w:rFonts w:ascii="Arial" w:hAnsi="Arial"/>
              </w:rPr>
              <w:t>Describe trophic relationships between autotrophs, heterotrophs, and decomposers in energy transfer and material movement</w:t>
            </w:r>
          </w:p>
          <w:p w:rsidR="00B0547D" w:rsidRDefault="00B0547D" w:rsidP="00B0547D">
            <w:pPr>
              <w:numPr>
                <w:ilvl w:val="0"/>
                <w:numId w:val="13"/>
              </w:numPr>
              <w:rPr>
                <w:rFonts w:ascii="Arial" w:hAnsi="Arial"/>
              </w:rPr>
            </w:pPr>
            <w:r>
              <w:rPr>
                <w:rFonts w:ascii="Arial" w:hAnsi="Arial"/>
              </w:rPr>
              <w:t xml:space="preserve">Distinguish between </w:t>
            </w:r>
            <w:proofErr w:type="spellStart"/>
            <w:r>
              <w:rPr>
                <w:rFonts w:ascii="Arial" w:hAnsi="Arial"/>
              </w:rPr>
              <w:t>microconsumers</w:t>
            </w:r>
            <w:proofErr w:type="spellEnd"/>
            <w:r>
              <w:rPr>
                <w:rFonts w:ascii="Arial" w:hAnsi="Arial"/>
              </w:rPr>
              <w:t xml:space="preserve"> and </w:t>
            </w:r>
            <w:proofErr w:type="spellStart"/>
            <w:r>
              <w:rPr>
                <w:rFonts w:ascii="Arial" w:hAnsi="Arial"/>
              </w:rPr>
              <w:t>macroconsumers</w:t>
            </w:r>
            <w:proofErr w:type="spellEnd"/>
          </w:p>
          <w:p w:rsidR="00B0547D" w:rsidRDefault="00B0547D" w:rsidP="00B0547D">
            <w:pPr>
              <w:numPr>
                <w:ilvl w:val="0"/>
                <w:numId w:val="13"/>
              </w:numPr>
              <w:rPr>
                <w:rFonts w:ascii="Arial" w:hAnsi="Arial"/>
              </w:rPr>
            </w:pPr>
            <w:r>
              <w:rPr>
                <w:rFonts w:ascii="Arial" w:hAnsi="Arial"/>
              </w:rPr>
              <w:t>Identify the 3 major abiotic components of ecosystems and their contribution to ecosystem function; including inorganic material, organic material and climatic factors</w:t>
            </w:r>
          </w:p>
          <w:p w:rsidR="00B0547D" w:rsidRDefault="00B0547D" w:rsidP="00B0547D">
            <w:pPr>
              <w:numPr>
                <w:ilvl w:val="0"/>
                <w:numId w:val="13"/>
              </w:numPr>
              <w:rPr>
                <w:rFonts w:ascii="Arial" w:hAnsi="Arial"/>
              </w:rPr>
            </w:pPr>
            <w:r>
              <w:rPr>
                <w:rFonts w:ascii="Arial" w:hAnsi="Arial"/>
              </w:rPr>
              <w:t>Demonstrate an understanding of complexity, interaction and interdependence, lack of spatial dimension and ecosystem dynamics as they relate to ecosystem structure and function</w:t>
            </w:r>
          </w:p>
          <w:p w:rsidR="00B0547D" w:rsidRDefault="00B0547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F6DCB">
            <w:pPr>
              <w:rPr>
                <w:rFonts w:ascii="Arial" w:hAnsi="Arial"/>
              </w:rPr>
            </w:pPr>
            <w:r w:rsidRPr="008B30B9">
              <w:rPr>
                <w:rFonts w:ascii="Arial" w:hAnsi="Arial" w:cs="Arial"/>
              </w:rPr>
              <w:t>Describe the role of bacteria as they relate to the structure and function of ecosystems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4"/>
              </w:numPr>
              <w:rPr>
                <w:rFonts w:ascii="Arial" w:hAnsi="Arial"/>
              </w:rPr>
            </w:pPr>
            <w:r>
              <w:rPr>
                <w:rFonts w:ascii="Arial" w:hAnsi="Arial"/>
              </w:rPr>
              <w:t>Describe key characteristics of bacteria</w:t>
            </w:r>
          </w:p>
          <w:p w:rsidR="008F6DCB" w:rsidRDefault="008F6DCB" w:rsidP="008F6DCB">
            <w:pPr>
              <w:numPr>
                <w:ilvl w:val="0"/>
                <w:numId w:val="14"/>
              </w:numPr>
              <w:rPr>
                <w:rFonts w:ascii="Arial" w:hAnsi="Arial"/>
              </w:rPr>
            </w:pPr>
            <w:r>
              <w:rPr>
                <w:rFonts w:ascii="Arial" w:hAnsi="Arial"/>
              </w:rPr>
              <w:t>Demonstrate techniques for the identification of bacteria including gram staining, culture of agar plates and microscopic examination of colony characteristics</w:t>
            </w:r>
          </w:p>
          <w:p w:rsidR="008F6DCB" w:rsidRDefault="008F6DCB" w:rsidP="0086255C">
            <w:pPr>
              <w:numPr>
                <w:ilvl w:val="0"/>
                <w:numId w:val="14"/>
              </w:numPr>
              <w:rPr>
                <w:rFonts w:ascii="Arial" w:hAnsi="Arial"/>
              </w:rPr>
            </w:pPr>
            <w:r>
              <w:rPr>
                <w:rFonts w:ascii="Arial" w:hAnsi="Arial"/>
              </w:rPr>
              <w:t>Discuss the importance of various groups of bacteria in relation to decomposition, nutrient cycling, as pathogens and as chemo and photoautotrophs</w:t>
            </w:r>
          </w:p>
          <w:p w:rsidR="0086255C" w:rsidRPr="0086255C" w:rsidRDefault="0086255C" w:rsidP="0086255C">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F6DCB">
            <w:pPr>
              <w:rPr>
                <w:rFonts w:ascii="Arial" w:hAnsi="Arial"/>
              </w:rPr>
            </w:pPr>
            <w:r w:rsidRPr="000D5309">
              <w:rPr>
                <w:rFonts w:ascii="Arial" w:hAnsi="Arial" w:cs="Arial"/>
                <w:szCs w:val="24"/>
              </w:rPr>
              <w:t>Demonstrate the significance of ecological energetics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5"/>
              </w:numPr>
              <w:rPr>
                <w:rFonts w:ascii="Arial" w:hAnsi="Arial"/>
              </w:rPr>
            </w:pPr>
            <w:r>
              <w:rPr>
                <w:rFonts w:ascii="Arial" w:hAnsi="Arial"/>
              </w:rPr>
              <w:t>Describe biotic and abiotic sources of energy</w:t>
            </w:r>
          </w:p>
          <w:p w:rsidR="008F6DCB" w:rsidRDefault="008F6DCB" w:rsidP="008F6DCB">
            <w:pPr>
              <w:numPr>
                <w:ilvl w:val="0"/>
                <w:numId w:val="15"/>
              </w:numPr>
              <w:rPr>
                <w:rFonts w:ascii="Arial" w:hAnsi="Arial"/>
              </w:rPr>
            </w:pPr>
            <w:r>
              <w:rPr>
                <w:rFonts w:ascii="Arial" w:hAnsi="Arial"/>
              </w:rPr>
              <w:t>Distinguish between and provide examples of food webs, food chains, and ecological pyramids</w:t>
            </w:r>
          </w:p>
          <w:p w:rsidR="008F6DCB" w:rsidRDefault="008F6DCB" w:rsidP="008F6DCB">
            <w:pPr>
              <w:numPr>
                <w:ilvl w:val="0"/>
                <w:numId w:val="15"/>
              </w:numPr>
              <w:rPr>
                <w:rFonts w:ascii="Arial" w:hAnsi="Arial"/>
              </w:rPr>
            </w:pPr>
            <w:r>
              <w:rPr>
                <w:rFonts w:ascii="Arial" w:hAnsi="Arial"/>
              </w:rPr>
              <w:lastRenderedPageBreak/>
              <w:t>Describe the ecological relationship between photosynthesis and respiration</w:t>
            </w:r>
          </w:p>
          <w:p w:rsidR="008F6DCB" w:rsidRDefault="008F6DCB" w:rsidP="008F6DCB">
            <w:pPr>
              <w:numPr>
                <w:ilvl w:val="0"/>
                <w:numId w:val="15"/>
              </w:numPr>
              <w:rPr>
                <w:rFonts w:ascii="Arial" w:hAnsi="Arial"/>
              </w:rPr>
            </w:pPr>
            <w:r>
              <w:rPr>
                <w:rFonts w:ascii="Arial" w:hAnsi="Arial"/>
              </w:rPr>
              <w:t>Classify organisms by trophic function</w:t>
            </w:r>
          </w:p>
          <w:p w:rsidR="008F6DCB" w:rsidRDefault="008F6DCB" w:rsidP="008F6DCB">
            <w:pPr>
              <w:numPr>
                <w:ilvl w:val="0"/>
                <w:numId w:val="15"/>
              </w:numPr>
              <w:rPr>
                <w:rFonts w:ascii="Arial" w:hAnsi="Arial"/>
              </w:rPr>
            </w:pPr>
            <w:r>
              <w:rPr>
                <w:rFonts w:ascii="Arial" w:hAnsi="Arial"/>
              </w:rPr>
              <w:t>Distinguish between gross, primary, net and secondary productivity</w:t>
            </w:r>
          </w:p>
          <w:p w:rsidR="008F6DCB" w:rsidRDefault="008F6DC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8F6DCB">
            <w:pPr>
              <w:rPr>
                <w:rFonts w:ascii="Arial" w:hAnsi="Arial"/>
                <w:u w:val="single"/>
              </w:rPr>
            </w:pPr>
            <w:r w:rsidRPr="000D5309">
              <w:rPr>
                <w:rFonts w:ascii="Arial" w:hAnsi="Arial" w:cs="Arial"/>
                <w:szCs w:val="24"/>
              </w:rPr>
              <w:t>Discuss the role of major abiotic factors in natural ecosystems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6"/>
              </w:numPr>
              <w:rPr>
                <w:rFonts w:ascii="Arial" w:hAnsi="Arial"/>
              </w:rPr>
            </w:pPr>
            <w:r>
              <w:rPr>
                <w:rFonts w:ascii="Arial" w:hAnsi="Arial"/>
              </w:rPr>
              <w:t>Describe characteristics of light and their relationship to organisms</w:t>
            </w:r>
          </w:p>
          <w:p w:rsidR="008F6DCB" w:rsidRDefault="008F6DCB" w:rsidP="008F6DCB">
            <w:pPr>
              <w:numPr>
                <w:ilvl w:val="0"/>
                <w:numId w:val="16"/>
              </w:numPr>
              <w:rPr>
                <w:rFonts w:ascii="Arial" w:hAnsi="Arial"/>
              </w:rPr>
            </w:pPr>
            <w:r>
              <w:rPr>
                <w:rFonts w:ascii="Arial" w:hAnsi="Arial"/>
              </w:rPr>
              <w:t>Provide examples of positive and negative influences of: temperature, photoperiod, solar radiation, humidity, precipitation, wind, soils, fire and topography</w:t>
            </w:r>
          </w:p>
          <w:p w:rsidR="008F6DCB" w:rsidRDefault="008F6DCB" w:rsidP="008F6DCB">
            <w:pPr>
              <w:numPr>
                <w:ilvl w:val="0"/>
                <w:numId w:val="16"/>
              </w:numPr>
              <w:rPr>
                <w:rFonts w:ascii="Arial" w:hAnsi="Arial"/>
              </w:rPr>
            </w:pPr>
            <w:r>
              <w:rPr>
                <w:rFonts w:ascii="Arial" w:hAnsi="Arial"/>
              </w:rPr>
              <w:t>Demonstrate how insects use heat accumulation  information to break diapause</w:t>
            </w:r>
          </w:p>
          <w:p w:rsidR="008F6DCB" w:rsidRDefault="008F6DCB" w:rsidP="008F6DCB">
            <w:pPr>
              <w:numPr>
                <w:ilvl w:val="0"/>
                <w:numId w:val="16"/>
              </w:numPr>
              <w:rPr>
                <w:rFonts w:ascii="Arial" w:hAnsi="Arial"/>
              </w:rPr>
            </w:pPr>
            <w:r>
              <w:rPr>
                <w:rFonts w:ascii="Arial" w:hAnsi="Arial"/>
              </w:rPr>
              <w:t>Be able to calculate degree day values</w:t>
            </w:r>
          </w:p>
          <w:p w:rsidR="008F6DCB" w:rsidRDefault="008F6DCB" w:rsidP="008F6DCB">
            <w:pPr>
              <w:numPr>
                <w:ilvl w:val="0"/>
                <w:numId w:val="16"/>
              </w:numPr>
              <w:rPr>
                <w:rFonts w:ascii="Arial" w:hAnsi="Arial"/>
              </w:rPr>
            </w:pPr>
            <w:r>
              <w:rPr>
                <w:rFonts w:ascii="Arial" w:hAnsi="Arial"/>
              </w:rPr>
              <w:t>Distinguish between and provide examples of geochemical and biogeochemical cycling</w:t>
            </w:r>
          </w:p>
          <w:p w:rsidR="008F6DCB" w:rsidRDefault="008F6DCB" w:rsidP="008F6DCB">
            <w:pPr>
              <w:numPr>
                <w:ilvl w:val="0"/>
                <w:numId w:val="16"/>
              </w:numPr>
              <w:rPr>
                <w:rFonts w:ascii="Arial" w:hAnsi="Arial"/>
              </w:rPr>
            </w:pPr>
            <w:r>
              <w:rPr>
                <w:rFonts w:ascii="Arial" w:hAnsi="Arial"/>
              </w:rPr>
              <w:t>Briefly describe the major steps in the following nutrient cycles: nitrogen, carbon and hydrological</w:t>
            </w:r>
          </w:p>
          <w:p w:rsidR="008F6DCB" w:rsidRDefault="008F6DCB" w:rsidP="008F6DCB">
            <w:pPr>
              <w:numPr>
                <w:ilvl w:val="0"/>
                <w:numId w:val="16"/>
              </w:numPr>
              <w:rPr>
                <w:rFonts w:ascii="Arial" w:hAnsi="Arial"/>
              </w:rPr>
            </w:pPr>
            <w:r>
              <w:rPr>
                <w:rFonts w:ascii="Arial" w:hAnsi="Arial"/>
              </w:rPr>
              <w:t>Identify symptoms of deficiency and /or excess of each macronutrient</w:t>
            </w:r>
          </w:p>
          <w:p w:rsidR="008F6DCB" w:rsidRDefault="008F6DC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8F6DCB">
            <w:pPr>
              <w:rPr>
                <w:rFonts w:ascii="Arial" w:hAnsi="Arial"/>
                <w:u w:val="single"/>
              </w:rPr>
            </w:pPr>
            <w:r w:rsidRPr="00EC0E0C">
              <w:rPr>
                <w:rFonts w:ascii="Arial" w:hAnsi="Arial" w:cs="Arial"/>
                <w:szCs w:val="24"/>
              </w:rPr>
              <w:t>Apply the concepts of ecological tolerance, niche and habitat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6DCB" w:rsidRDefault="008F6DCB" w:rsidP="008F6DCB">
            <w:pPr>
              <w:numPr>
                <w:ilvl w:val="0"/>
                <w:numId w:val="17"/>
              </w:numPr>
              <w:rPr>
                <w:rFonts w:ascii="Arial" w:hAnsi="Arial"/>
              </w:rPr>
            </w:pPr>
            <w:r>
              <w:rPr>
                <w:rFonts w:ascii="Arial" w:hAnsi="Arial"/>
              </w:rPr>
              <w:t>Define niche and habitat</w:t>
            </w:r>
          </w:p>
          <w:p w:rsidR="008F6DCB" w:rsidRDefault="008F6DCB" w:rsidP="008F6DCB">
            <w:pPr>
              <w:numPr>
                <w:ilvl w:val="0"/>
                <w:numId w:val="17"/>
              </w:numPr>
              <w:rPr>
                <w:rFonts w:ascii="Arial" w:hAnsi="Arial"/>
              </w:rPr>
            </w:pPr>
            <w:r>
              <w:rPr>
                <w:rFonts w:ascii="Arial" w:hAnsi="Arial"/>
              </w:rPr>
              <w:t>Demonstrate the effect of ecological tolerance limits in relation to range and distribution</w:t>
            </w:r>
          </w:p>
          <w:p w:rsidR="008F6DCB" w:rsidRDefault="008F6DCB" w:rsidP="008F6DCB">
            <w:pPr>
              <w:numPr>
                <w:ilvl w:val="0"/>
                <w:numId w:val="17"/>
              </w:numPr>
              <w:rPr>
                <w:rFonts w:ascii="Arial" w:hAnsi="Arial"/>
              </w:rPr>
            </w:pPr>
            <w:r>
              <w:rPr>
                <w:rFonts w:ascii="Arial" w:hAnsi="Arial"/>
              </w:rPr>
              <w:t>Provide examples of terrestrial and aquatic habitat variation and how organisms adapt to occupy specific niches</w:t>
            </w:r>
          </w:p>
          <w:p w:rsidR="008F6DCB" w:rsidRDefault="008F6DCB" w:rsidP="008F6DCB">
            <w:pPr>
              <w:numPr>
                <w:ilvl w:val="0"/>
                <w:numId w:val="17"/>
              </w:numPr>
              <w:rPr>
                <w:rFonts w:ascii="Arial" w:hAnsi="Arial"/>
              </w:rPr>
            </w:pPr>
            <w:r>
              <w:rPr>
                <w:rFonts w:ascii="Arial" w:hAnsi="Arial"/>
              </w:rPr>
              <w:t>Describe adaptive strategies to avoid niche overlap</w:t>
            </w:r>
          </w:p>
          <w:p w:rsidR="008F6DCB" w:rsidRPr="008F6DCB" w:rsidRDefault="008F6DCB" w:rsidP="008F6DCB">
            <w:pPr>
              <w:numPr>
                <w:ilvl w:val="0"/>
                <w:numId w:val="17"/>
              </w:numPr>
              <w:rPr>
                <w:rFonts w:ascii="Arial" w:hAnsi="Arial"/>
              </w:rPr>
            </w:pPr>
            <w:r w:rsidRPr="008F6DCB">
              <w:rPr>
                <w:rFonts w:ascii="Arial" w:hAnsi="Arial"/>
              </w:rPr>
              <w:t>Describe the niche, habitat, range and distribution of select species</w:t>
            </w:r>
          </w:p>
          <w:p w:rsidR="004E0817" w:rsidRDefault="004E0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F6DCB">
            <w:pPr>
              <w:rPr>
                <w:rFonts w:ascii="Arial" w:hAnsi="Arial"/>
                <w:u w:val="single"/>
              </w:rPr>
            </w:pPr>
            <w:r w:rsidRPr="000D5309">
              <w:rPr>
                <w:rFonts w:ascii="Arial" w:hAnsi="Arial" w:cs="Arial"/>
                <w:szCs w:val="24"/>
              </w:rPr>
              <w:t>Discuss various general characteristics of populations</w:t>
            </w:r>
          </w:p>
        </w:tc>
      </w:tr>
      <w:tr w:rsidR="004E0817" w:rsidTr="004E0817">
        <w:trPr>
          <w:trHeight w:val="2189"/>
        </w:trPr>
        <w:tc>
          <w:tcPr>
            <w:tcW w:w="675" w:type="dxa"/>
            <w:vMerge w:val="restart"/>
          </w:tcPr>
          <w:p w:rsidR="004E0817" w:rsidRDefault="004E0817">
            <w:pPr>
              <w:rPr>
                <w:rFonts w:ascii="Arial" w:hAnsi="Arial"/>
              </w:rPr>
            </w:pPr>
          </w:p>
        </w:tc>
        <w:tc>
          <w:tcPr>
            <w:tcW w:w="567" w:type="dxa"/>
            <w:vMerge w:val="restart"/>
          </w:tcPr>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p>
          <w:p w:rsidR="004E0817" w:rsidRDefault="004E0817">
            <w:pPr>
              <w:rPr>
                <w:rFonts w:ascii="Arial" w:hAnsi="Arial"/>
              </w:rPr>
            </w:pPr>
            <w:r>
              <w:rPr>
                <w:rFonts w:ascii="Arial" w:hAnsi="Arial"/>
              </w:rPr>
              <w:lastRenderedPageBreak/>
              <w:t>7.</w:t>
            </w:r>
          </w:p>
          <w:p w:rsidR="004E0817" w:rsidRDefault="004E0817">
            <w:pPr>
              <w:rPr>
                <w:rFonts w:ascii="Arial" w:hAnsi="Arial"/>
              </w:rPr>
            </w:pPr>
          </w:p>
        </w:tc>
        <w:tc>
          <w:tcPr>
            <w:tcW w:w="7614" w:type="dxa"/>
          </w:tcPr>
          <w:p w:rsidR="004E0817" w:rsidRDefault="004E0817" w:rsidP="004E0817">
            <w:pPr>
              <w:rPr>
                <w:rFonts w:ascii="Arial" w:hAnsi="Arial"/>
              </w:rPr>
            </w:pPr>
            <w:r>
              <w:rPr>
                <w:rFonts w:ascii="Arial" w:hAnsi="Arial"/>
                <w:u w:val="single"/>
              </w:rPr>
              <w:lastRenderedPageBreak/>
              <w:t>Potential Elements of the Performance</w:t>
            </w:r>
            <w:r>
              <w:rPr>
                <w:rFonts w:ascii="Arial" w:hAnsi="Arial"/>
              </w:rPr>
              <w:t>:</w:t>
            </w:r>
          </w:p>
          <w:p w:rsidR="004E0817" w:rsidRDefault="004E0817" w:rsidP="004E0817">
            <w:pPr>
              <w:numPr>
                <w:ilvl w:val="0"/>
                <w:numId w:val="18"/>
              </w:numPr>
              <w:rPr>
                <w:rFonts w:ascii="Arial" w:hAnsi="Arial"/>
              </w:rPr>
            </w:pPr>
            <w:r>
              <w:rPr>
                <w:rFonts w:ascii="Arial" w:hAnsi="Arial"/>
              </w:rPr>
              <w:t>Differentiate between the following symbiotic relationship</w:t>
            </w:r>
            <w:r w:rsidR="002C12D2">
              <w:rPr>
                <w:rFonts w:ascii="Arial" w:hAnsi="Arial"/>
              </w:rPr>
              <w:t>s: predation, parasitism, mutual</w:t>
            </w:r>
            <w:r>
              <w:rPr>
                <w:rFonts w:ascii="Arial" w:hAnsi="Arial"/>
              </w:rPr>
              <w:t>ism, commensalism and disease and provide examples</w:t>
            </w:r>
          </w:p>
          <w:p w:rsidR="004E0817" w:rsidRDefault="004E0817" w:rsidP="004E0817">
            <w:pPr>
              <w:numPr>
                <w:ilvl w:val="0"/>
                <w:numId w:val="18"/>
              </w:numPr>
              <w:rPr>
                <w:rFonts w:ascii="Arial" w:hAnsi="Arial"/>
              </w:rPr>
            </w:pPr>
            <w:r>
              <w:rPr>
                <w:rFonts w:ascii="Arial" w:hAnsi="Arial"/>
              </w:rPr>
              <w:t>Differentiate between interspecific and intraspecific competition and provide example</w:t>
            </w:r>
            <w:r w:rsidR="00DF2608">
              <w:rPr>
                <w:rFonts w:ascii="Arial" w:hAnsi="Arial"/>
              </w:rPr>
              <w:t>s</w:t>
            </w:r>
          </w:p>
          <w:p w:rsidR="004E0817" w:rsidRPr="004E0817" w:rsidRDefault="004E0817" w:rsidP="004E0817">
            <w:pPr>
              <w:numPr>
                <w:ilvl w:val="0"/>
                <w:numId w:val="18"/>
              </w:numPr>
              <w:rPr>
                <w:rFonts w:ascii="Arial" w:hAnsi="Arial"/>
              </w:rPr>
            </w:pPr>
            <w:r w:rsidRPr="000D5309">
              <w:rPr>
                <w:rFonts w:ascii="Arial" w:hAnsi="Arial"/>
              </w:rPr>
              <w:t>Explain the carrying capacity concept</w:t>
            </w:r>
          </w:p>
        </w:tc>
      </w:tr>
      <w:tr w:rsidR="004E0817" w:rsidTr="004E0817">
        <w:trPr>
          <w:trHeight w:val="771"/>
        </w:trPr>
        <w:tc>
          <w:tcPr>
            <w:tcW w:w="675" w:type="dxa"/>
            <w:vMerge/>
          </w:tcPr>
          <w:p w:rsidR="004E0817" w:rsidRDefault="004E0817">
            <w:pPr>
              <w:rPr>
                <w:rFonts w:ascii="Arial" w:hAnsi="Arial"/>
              </w:rPr>
            </w:pPr>
          </w:p>
        </w:tc>
        <w:tc>
          <w:tcPr>
            <w:tcW w:w="567" w:type="dxa"/>
            <w:vMerge/>
          </w:tcPr>
          <w:p w:rsidR="004E0817" w:rsidRDefault="004E0817">
            <w:pPr>
              <w:rPr>
                <w:rFonts w:ascii="Arial" w:hAnsi="Arial"/>
              </w:rPr>
            </w:pPr>
          </w:p>
        </w:tc>
        <w:tc>
          <w:tcPr>
            <w:tcW w:w="7614" w:type="dxa"/>
          </w:tcPr>
          <w:p w:rsidR="004E0817" w:rsidRPr="00833FCA" w:rsidRDefault="004E0817" w:rsidP="004E0817">
            <w:pPr>
              <w:rPr>
                <w:rFonts w:ascii="Arial" w:hAnsi="Arial"/>
              </w:rPr>
            </w:pPr>
            <w:r w:rsidRPr="00833FCA">
              <w:rPr>
                <w:rFonts w:ascii="Arial" w:hAnsi="Arial" w:cs="Arial"/>
              </w:rPr>
              <w:t>Discuss characteristics of community structure and species interaction</w:t>
            </w:r>
          </w:p>
          <w:p w:rsidR="004E0817" w:rsidRPr="00833FCA" w:rsidRDefault="004E0817" w:rsidP="004E0817">
            <w:pPr>
              <w:rPr>
                <w:rFonts w:ascii="Arial" w:hAnsi="Arial"/>
              </w:rPr>
            </w:pPr>
            <w:r w:rsidRPr="00833FCA">
              <w:rPr>
                <w:rFonts w:ascii="Arial" w:hAnsi="Arial"/>
                <w:u w:val="single"/>
              </w:rPr>
              <w:t>Potential Elements of the Performance</w:t>
            </w:r>
            <w:r w:rsidRPr="00833FCA">
              <w:rPr>
                <w:rFonts w:ascii="Arial" w:hAnsi="Arial"/>
              </w:rPr>
              <w:t>:</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Provide examples of community stratification in terrestrial and aquatic ecosystems</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 xml:space="preserve">Distinguish between vertical and horizontal stratification and discuss their significance in </w:t>
            </w:r>
            <w:proofErr w:type="spellStart"/>
            <w:r>
              <w:rPr>
                <w:rFonts w:ascii="Arial" w:hAnsi="Arial"/>
              </w:rPr>
              <w:t>biodiversification</w:t>
            </w:r>
            <w:proofErr w:type="spellEnd"/>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Explain the evaluation of biodiversity at the species, community and landscape level</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 xml:space="preserve">Describe ecological characteristics of </w:t>
            </w:r>
            <w:proofErr w:type="spellStart"/>
            <w:r>
              <w:rPr>
                <w:rFonts w:ascii="Arial" w:hAnsi="Arial"/>
              </w:rPr>
              <w:t>ecotones</w:t>
            </w:r>
            <w:proofErr w:type="spellEnd"/>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Describe the ecological relationships between terrestrial and aquatic interfaces</w:t>
            </w:r>
          </w:p>
          <w:p w:rsidR="004E0817" w:rsidRDefault="004E0817" w:rsidP="006E6B7F">
            <w:pPr>
              <w:numPr>
                <w:ilvl w:val="0"/>
                <w:numId w:val="19"/>
              </w:numPr>
              <w:tabs>
                <w:tab w:val="clear" w:pos="360"/>
                <w:tab w:val="num" w:pos="459"/>
              </w:tabs>
              <w:ind w:left="459" w:hanging="425"/>
              <w:rPr>
                <w:rFonts w:ascii="Arial" w:hAnsi="Arial"/>
              </w:rPr>
            </w:pPr>
            <w:r>
              <w:rPr>
                <w:rFonts w:ascii="Arial" w:hAnsi="Arial"/>
              </w:rPr>
              <w:t>Describe the stages of ecological succession using various examples</w:t>
            </w:r>
          </w:p>
          <w:p w:rsidR="004E0817" w:rsidRDefault="00DF2608" w:rsidP="006E6B7F">
            <w:pPr>
              <w:numPr>
                <w:ilvl w:val="0"/>
                <w:numId w:val="19"/>
              </w:numPr>
              <w:tabs>
                <w:tab w:val="clear" w:pos="360"/>
                <w:tab w:val="num" w:pos="459"/>
              </w:tabs>
              <w:ind w:left="318" w:hanging="284"/>
              <w:rPr>
                <w:rFonts w:ascii="Arial" w:hAnsi="Arial"/>
              </w:rPr>
            </w:pPr>
            <w:r>
              <w:rPr>
                <w:rFonts w:ascii="Arial" w:hAnsi="Arial"/>
              </w:rPr>
              <w:t xml:space="preserve">  </w:t>
            </w:r>
            <w:r w:rsidR="004E0817">
              <w:rPr>
                <w:rFonts w:ascii="Arial" w:hAnsi="Arial"/>
              </w:rPr>
              <w:t>Distinguish between primary and secondary succession</w:t>
            </w:r>
          </w:p>
          <w:p w:rsidR="006E6B7F" w:rsidRDefault="004E0817" w:rsidP="004E0817">
            <w:pPr>
              <w:numPr>
                <w:ilvl w:val="0"/>
                <w:numId w:val="19"/>
              </w:numPr>
              <w:tabs>
                <w:tab w:val="clear" w:pos="360"/>
                <w:tab w:val="num" w:pos="459"/>
              </w:tabs>
              <w:ind w:left="459" w:hanging="425"/>
              <w:rPr>
                <w:rFonts w:ascii="Arial" w:hAnsi="Arial"/>
              </w:rPr>
            </w:pPr>
            <w:r>
              <w:rPr>
                <w:rFonts w:ascii="Arial" w:hAnsi="Arial"/>
              </w:rPr>
              <w:t>Describe how communities respond t disturbance such as wind, fire, timber harvesting, flooding, disease and erosion</w:t>
            </w:r>
          </w:p>
          <w:p w:rsidR="004E0817" w:rsidRPr="006E6B7F" w:rsidRDefault="004E0817" w:rsidP="004E0817">
            <w:pPr>
              <w:numPr>
                <w:ilvl w:val="0"/>
                <w:numId w:val="19"/>
              </w:numPr>
              <w:tabs>
                <w:tab w:val="clear" w:pos="360"/>
                <w:tab w:val="num" w:pos="459"/>
              </w:tabs>
              <w:ind w:left="459" w:hanging="425"/>
              <w:rPr>
                <w:rFonts w:ascii="Arial" w:hAnsi="Arial"/>
              </w:rPr>
            </w:pPr>
            <w:r w:rsidRPr="006E6B7F">
              <w:rPr>
                <w:rFonts w:ascii="Arial" w:hAnsi="Arial"/>
              </w:rPr>
              <w:t>Conduct an ecological survey of a forest community to determine vertical stratification and community composition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56C57">
            <w:pPr>
              <w:rPr>
                <w:rFonts w:ascii="Arial" w:hAnsi="Arial"/>
              </w:rPr>
            </w:pPr>
            <w:r>
              <w:rPr>
                <w:rFonts w:ascii="Arial" w:hAnsi="Arial"/>
              </w:rPr>
              <w:t>The scope of ecology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56C57">
            <w:pPr>
              <w:rPr>
                <w:rFonts w:ascii="Arial" w:hAnsi="Arial"/>
              </w:rPr>
            </w:pPr>
            <w:r>
              <w:rPr>
                <w:rFonts w:ascii="Arial" w:hAnsi="Arial"/>
              </w:rPr>
              <w:t>Ecosystem characteristics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56C57">
            <w:pPr>
              <w:rPr>
                <w:rFonts w:ascii="Arial" w:hAnsi="Arial"/>
              </w:rPr>
            </w:pPr>
            <w:r>
              <w:rPr>
                <w:rFonts w:ascii="Arial" w:hAnsi="Arial"/>
              </w:rPr>
              <w:t>Trophic relationships and ecological energetics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56C57">
            <w:pPr>
              <w:rPr>
                <w:rFonts w:ascii="Arial" w:hAnsi="Arial"/>
              </w:rPr>
            </w:pPr>
            <w:r>
              <w:rPr>
                <w:rFonts w:ascii="Arial" w:hAnsi="Arial"/>
              </w:rPr>
              <w:t>Abiotic influences in ecosystems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56C57">
            <w:pPr>
              <w:rPr>
                <w:rFonts w:ascii="Arial" w:hAnsi="Arial"/>
              </w:rPr>
            </w:pPr>
            <w:r>
              <w:rPr>
                <w:rFonts w:ascii="Arial" w:hAnsi="Arial"/>
              </w:rPr>
              <w:t>Ecological characteristics of species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8F6DCB" w:rsidRDefault="008F6DCB">
            <w:pPr>
              <w:rPr>
                <w:rFonts w:ascii="Arial" w:hAnsi="Arial"/>
              </w:rPr>
            </w:pPr>
            <w:r>
              <w:rPr>
                <w:rFonts w:ascii="Arial" w:hAnsi="Arial"/>
              </w:rPr>
              <w:t>7.</w:t>
            </w:r>
          </w:p>
          <w:p w:rsidR="00556C57" w:rsidRDefault="00556C57">
            <w:pPr>
              <w:rPr>
                <w:rFonts w:ascii="Arial" w:hAnsi="Arial"/>
              </w:rPr>
            </w:pPr>
            <w:r>
              <w:rPr>
                <w:rFonts w:ascii="Arial" w:hAnsi="Arial"/>
              </w:rPr>
              <w:t>8.</w:t>
            </w:r>
          </w:p>
          <w:p w:rsidR="00556C57" w:rsidRDefault="00556C57">
            <w:pPr>
              <w:rPr>
                <w:rFonts w:ascii="Arial" w:hAnsi="Arial"/>
              </w:rPr>
            </w:pPr>
            <w:r>
              <w:rPr>
                <w:rFonts w:ascii="Arial" w:hAnsi="Arial"/>
              </w:rPr>
              <w:t>9.</w:t>
            </w:r>
          </w:p>
        </w:tc>
        <w:tc>
          <w:tcPr>
            <w:tcW w:w="7614" w:type="dxa"/>
          </w:tcPr>
          <w:p w:rsidR="00D1300B" w:rsidRDefault="00B023C9">
            <w:pPr>
              <w:rPr>
                <w:rFonts w:ascii="Arial" w:hAnsi="Arial"/>
              </w:rPr>
            </w:pPr>
            <w:r>
              <w:rPr>
                <w:rFonts w:ascii="Arial" w:hAnsi="Arial"/>
              </w:rPr>
              <w:t>Ecological c</w:t>
            </w:r>
            <w:r w:rsidR="00556C57">
              <w:rPr>
                <w:rFonts w:ascii="Arial" w:hAnsi="Arial"/>
              </w:rPr>
              <w:t>haracteristics of populations</w:t>
            </w:r>
          </w:p>
          <w:p w:rsidR="00556C57" w:rsidRDefault="00556C57">
            <w:pPr>
              <w:rPr>
                <w:rFonts w:ascii="Arial" w:hAnsi="Arial"/>
              </w:rPr>
            </w:pPr>
            <w:r>
              <w:rPr>
                <w:rFonts w:ascii="Arial" w:hAnsi="Arial"/>
              </w:rPr>
              <w:t>Community structure</w:t>
            </w:r>
          </w:p>
          <w:p w:rsidR="00556C57" w:rsidRDefault="00556C57" w:rsidP="00556C57">
            <w:pPr>
              <w:rPr>
                <w:rFonts w:ascii="Arial" w:hAnsi="Arial"/>
              </w:rPr>
            </w:pPr>
            <w:r>
              <w:rPr>
                <w:rFonts w:ascii="Arial" w:hAnsi="Arial"/>
              </w:rPr>
              <w:t>Community succession</w:t>
            </w:r>
          </w:p>
          <w:p w:rsidR="00556C57" w:rsidRDefault="00556C57">
            <w:pPr>
              <w:rPr>
                <w:rFonts w:ascii="Arial" w:hAnsi="Arial"/>
              </w:rPr>
            </w:pPr>
            <w:r>
              <w:rPr>
                <w:rFonts w:ascii="Arial" w:hAnsi="Arial"/>
              </w:rPr>
              <w:t>Biodiversity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AF366D" w:rsidRDefault="0086255C" w:rsidP="00AF366D">
      <w:pPr>
        <w:pStyle w:val="EnvelopeReturn"/>
      </w:pPr>
      <w:r>
        <w:tab/>
      </w:r>
      <w:r w:rsidR="00AF366D">
        <w:t>Zuchlinski, J.A. 2014. Ecology Lab Manual</w:t>
      </w:r>
    </w:p>
    <w:p w:rsidR="00D1300B" w:rsidRDefault="00AF366D" w:rsidP="00AF366D">
      <w:pPr>
        <w:ind w:firstLine="720"/>
        <w:rPr>
          <w:rFonts w:ascii="Arial" w:hAnsi="Arial"/>
        </w:rPr>
      </w:pPr>
      <w:r>
        <w:rPr>
          <w:rFonts w:ascii="Arial" w:hAnsi="Arial"/>
        </w:rPr>
        <w:t>Zuchlinski, J.A. 2014. Ecology Study Guide</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F2608" w:rsidRDefault="00DF2608" w:rsidP="00556C57">
            <w:pPr>
              <w:pStyle w:val="EnvelopeReturn"/>
            </w:pPr>
          </w:p>
          <w:p w:rsidR="00556C57" w:rsidRDefault="00FE34FC" w:rsidP="00556C57">
            <w:pPr>
              <w:pStyle w:val="EnvelopeReturn"/>
            </w:pPr>
            <w:r>
              <w:t xml:space="preserve">Mid-term Test              </w:t>
            </w:r>
            <w:r w:rsidR="00DF2608">
              <w:t xml:space="preserve"> </w:t>
            </w:r>
            <w:r>
              <w:t>20</w:t>
            </w:r>
            <w:r w:rsidR="00556C57">
              <w:t>%</w:t>
            </w:r>
          </w:p>
          <w:p w:rsidR="00556C57" w:rsidRDefault="00556C57" w:rsidP="00556C57">
            <w:pPr>
              <w:rPr>
                <w:rFonts w:ascii="Arial" w:hAnsi="Arial"/>
              </w:rPr>
            </w:pPr>
            <w:r>
              <w:rPr>
                <w:rFonts w:ascii="Arial" w:hAnsi="Arial"/>
              </w:rPr>
              <w:t>Fina</w:t>
            </w:r>
            <w:r w:rsidR="00F34992">
              <w:rPr>
                <w:rFonts w:ascii="Arial" w:hAnsi="Arial"/>
              </w:rPr>
              <w:t>l Te</w:t>
            </w:r>
            <w:r w:rsidR="00FE34FC">
              <w:rPr>
                <w:rFonts w:ascii="Arial" w:hAnsi="Arial"/>
              </w:rPr>
              <w:t>st                     20</w:t>
            </w:r>
            <w:r w:rsidR="00F34992">
              <w:rPr>
                <w:rFonts w:ascii="Arial" w:hAnsi="Arial"/>
              </w:rPr>
              <w:t>%</w:t>
            </w:r>
          </w:p>
          <w:p w:rsidR="00556C57" w:rsidRDefault="00556C57" w:rsidP="00556C57">
            <w:pPr>
              <w:pStyle w:val="EnvelopeReturn"/>
              <w:rPr>
                <w:u w:val="single"/>
              </w:rPr>
            </w:pPr>
            <w:r>
              <w:t xml:space="preserve">Labs                             </w:t>
            </w:r>
            <w:r w:rsidRPr="00FE34FC">
              <w:t>50%</w:t>
            </w:r>
          </w:p>
          <w:p w:rsidR="00FE34FC" w:rsidRPr="00FE34FC" w:rsidRDefault="00FE34FC" w:rsidP="00556C57">
            <w:pPr>
              <w:pStyle w:val="EnvelopeReturn"/>
            </w:pPr>
            <w:r w:rsidRPr="00FE34FC">
              <w:t xml:space="preserve">Assignments                </w:t>
            </w:r>
            <w:r w:rsidRPr="00FE34FC">
              <w:rPr>
                <w:u w:val="single"/>
              </w:rPr>
              <w:t>10%</w:t>
            </w:r>
          </w:p>
          <w:p w:rsidR="00556C57" w:rsidRDefault="00556C57" w:rsidP="00556C57">
            <w:pPr>
              <w:pStyle w:val="EnvelopeReturn"/>
            </w:pPr>
            <w:r w:rsidRPr="00FE34FC">
              <w:t xml:space="preserve">TOTAL  </w:t>
            </w:r>
            <w:r>
              <w:t xml:space="preserve">                      100%</w:t>
            </w:r>
          </w:p>
          <w:p w:rsidR="00D1300B" w:rsidRDefault="00D1300B" w:rsidP="00556C57"/>
          <w:p w:rsidR="00FE34FC" w:rsidRPr="00A32752" w:rsidRDefault="00FE34FC" w:rsidP="00556C57">
            <w:pPr>
              <w:rPr>
                <w:rFonts w:ascii="Arial" w:hAnsi="Arial" w:cs="Arial"/>
              </w:rPr>
            </w:pPr>
            <w:r w:rsidRPr="00A32752">
              <w:rPr>
                <w:rFonts w:ascii="Arial" w:hAnsi="Arial" w:cs="Arial"/>
              </w:rPr>
              <w:t xml:space="preserve">NOTE: Labs are an essential component of this course. As such, failure to attend any lab without suitable reason and without </w:t>
            </w:r>
            <w:r w:rsidR="00A32423" w:rsidRPr="00A32752">
              <w:rPr>
                <w:rFonts w:ascii="Arial" w:hAnsi="Arial" w:cs="Arial"/>
              </w:rPr>
              <w:t xml:space="preserve">reasonable </w:t>
            </w:r>
            <w:r w:rsidRPr="00A32752">
              <w:rPr>
                <w:rFonts w:ascii="Arial" w:hAnsi="Arial" w:cs="Arial"/>
              </w:rPr>
              <w:t xml:space="preserve">notification will </w:t>
            </w:r>
            <w:r w:rsidR="004C4D5B" w:rsidRPr="00A32752">
              <w:rPr>
                <w:rFonts w:ascii="Arial" w:hAnsi="Arial" w:cs="Arial"/>
              </w:rPr>
              <w:t>result in a 5% deduction from your final mark for each lab missed. As an example, if you have a final mark of 75% and you missed 2 labs the final mark will be downgraded to 65%,</w:t>
            </w:r>
          </w:p>
          <w:p w:rsidR="004C4D5B" w:rsidRDefault="004C4D5B" w:rsidP="00556C57"/>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86255C" w:rsidRDefault="00A32752">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t>
      </w:r>
      <w:r w:rsidRPr="002876E6">
        <w:rPr>
          <w:rFonts w:ascii="Arial" w:hAnsi="Arial" w:cs="Arial"/>
        </w:rPr>
        <w:lastRenderedPageBreak/>
        <w:t>wishing to restrict the sharing of such information should make their wishes known to the coordinator or faculty member.</w:t>
      </w:r>
    </w:p>
    <w:tbl>
      <w:tblPr>
        <w:tblW w:w="8897" w:type="dxa"/>
        <w:tblLayout w:type="fixed"/>
        <w:tblLook w:val="0000" w:firstRow="0" w:lastRow="0" w:firstColumn="0" w:lastColumn="0" w:noHBand="0" w:noVBand="0"/>
      </w:tblPr>
      <w:tblGrid>
        <w:gridCol w:w="648"/>
        <w:gridCol w:w="27"/>
        <w:gridCol w:w="8163"/>
        <w:gridCol w:w="59"/>
      </w:tblGrid>
      <w:tr w:rsidR="0086255C" w:rsidTr="004E0817">
        <w:trPr>
          <w:cantSplit/>
        </w:trPr>
        <w:tc>
          <w:tcPr>
            <w:tcW w:w="675" w:type="dxa"/>
            <w:gridSpan w:val="2"/>
          </w:tcPr>
          <w:p w:rsidR="0099464A" w:rsidRDefault="0099464A" w:rsidP="008D6CBE">
            <w:pPr>
              <w:rPr>
                <w:rFonts w:ascii="Arial" w:hAnsi="Arial"/>
                <w:b/>
              </w:rPr>
            </w:pPr>
          </w:p>
          <w:p w:rsidR="0086255C" w:rsidRDefault="0086255C" w:rsidP="008D6CBE">
            <w:pPr>
              <w:rPr>
                <w:rFonts w:ascii="Arial" w:hAnsi="Arial"/>
                <w:b/>
              </w:rPr>
            </w:pPr>
            <w:r>
              <w:rPr>
                <w:rFonts w:ascii="Arial" w:hAnsi="Arial"/>
                <w:b/>
              </w:rPr>
              <w:t>VI.</w:t>
            </w:r>
          </w:p>
        </w:tc>
        <w:tc>
          <w:tcPr>
            <w:tcW w:w="8222" w:type="dxa"/>
            <w:gridSpan w:val="2"/>
          </w:tcPr>
          <w:p w:rsidR="0099464A" w:rsidRDefault="0099464A" w:rsidP="008D6CBE">
            <w:pPr>
              <w:rPr>
                <w:rFonts w:ascii="Arial" w:hAnsi="Arial"/>
                <w:b/>
              </w:rPr>
            </w:pPr>
          </w:p>
          <w:p w:rsidR="0086255C" w:rsidRDefault="0086255C" w:rsidP="008D6CBE">
            <w:pPr>
              <w:rPr>
                <w:rFonts w:ascii="Arial" w:hAnsi="Arial"/>
                <w:b/>
              </w:rPr>
            </w:pPr>
            <w:r>
              <w:rPr>
                <w:rFonts w:ascii="Arial" w:hAnsi="Arial"/>
                <w:b/>
              </w:rPr>
              <w:t>SPECIAL NOTES:</w:t>
            </w:r>
          </w:p>
          <w:p w:rsidR="0086255C" w:rsidRDefault="0086255C" w:rsidP="008D6CBE">
            <w:pPr>
              <w:rPr>
                <w:rFonts w:ascii="Arial" w:hAnsi="Arial"/>
              </w:rPr>
            </w:pPr>
          </w:p>
        </w:tc>
      </w:tr>
      <w:tr w:rsidR="0086255C" w:rsidTr="004E0817">
        <w:trPr>
          <w:gridAfter w:val="1"/>
          <w:wAfter w:w="59" w:type="dxa"/>
          <w:cantSplit/>
        </w:trPr>
        <w:tc>
          <w:tcPr>
            <w:tcW w:w="8838" w:type="dxa"/>
            <w:gridSpan w:val="3"/>
          </w:tcPr>
          <w:p w:rsidR="0086255C" w:rsidRPr="00A04590" w:rsidRDefault="0086255C" w:rsidP="008D6CBE">
            <w:pPr>
              <w:rPr>
                <w:rFonts w:ascii="Arial" w:hAnsi="Arial" w:cs="Arial"/>
                <w:u w:val="single"/>
              </w:rPr>
            </w:pPr>
            <w:r w:rsidRPr="00A04590">
              <w:rPr>
                <w:rFonts w:ascii="Arial" w:hAnsi="Arial" w:cs="Arial"/>
                <w:u w:val="single"/>
              </w:rPr>
              <w:t>Attendance:</w:t>
            </w:r>
          </w:p>
          <w:p w:rsidR="0086255C" w:rsidRPr="00A04590" w:rsidRDefault="0086255C" w:rsidP="008D6CBE">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6255C" w:rsidRDefault="0086255C" w:rsidP="008D6CBE">
            <w:pPr>
              <w:rPr>
                <w:rFonts w:ascii="Arial" w:hAnsi="Arial" w:cs="Arial"/>
              </w:rPr>
            </w:pPr>
          </w:p>
          <w:p w:rsidR="0086255C" w:rsidRDefault="0086255C" w:rsidP="008D6CBE">
            <w:pPr>
              <w:rPr>
                <w:rFonts w:ascii="Arial" w:hAnsi="Arial"/>
              </w:rPr>
            </w:pPr>
            <w:r>
              <w:rPr>
                <w:rFonts w:ascii="Arial" w:hAnsi="Arial" w:cs="Arial"/>
              </w:rPr>
              <w:t xml:space="preserve"> </w:t>
            </w:r>
          </w:p>
        </w:tc>
      </w:tr>
      <w:tr w:rsidR="0086255C" w:rsidRPr="00A04590" w:rsidTr="004E0817">
        <w:trPr>
          <w:gridAfter w:val="1"/>
          <w:wAfter w:w="59" w:type="dxa"/>
          <w:cantSplit/>
        </w:trPr>
        <w:tc>
          <w:tcPr>
            <w:tcW w:w="648" w:type="dxa"/>
          </w:tcPr>
          <w:p w:rsidR="0086255C" w:rsidRPr="00A04590" w:rsidRDefault="0086255C" w:rsidP="008D6CBE">
            <w:pPr>
              <w:rPr>
                <w:rFonts w:ascii="Arial" w:hAnsi="Arial"/>
                <w:b/>
              </w:rPr>
            </w:pPr>
            <w:r w:rsidRPr="00A04590">
              <w:rPr>
                <w:rFonts w:ascii="Arial" w:hAnsi="Arial"/>
                <w:b/>
              </w:rPr>
              <w:t>VII.</w:t>
            </w:r>
          </w:p>
        </w:tc>
        <w:tc>
          <w:tcPr>
            <w:tcW w:w="8190" w:type="dxa"/>
            <w:gridSpan w:val="2"/>
          </w:tcPr>
          <w:p w:rsidR="0086255C" w:rsidRPr="00A04590" w:rsidRDefault="0086255C" w:rsidP="008D6CBE">
            <w:pPr>
              <w:rPr>
                <w:rFonts w:ascii="Arial" w:hAnsi="Arial"/>
                <w:b/>
              </w:rPr>
            </w:pPr>
            <w:r w:rsidRPr="00A04590">
              <w:rPr>
                <w:rFonts w:ascii="Arial" w:hAnsi="Arial"/>
                <w:b/>
              </w:rPr>
              <w:t>COURSE OUTLINE ADDENDUM:</w:t>
            </w:r>
          </w:p>
          <w:p w:rsidR="0086255C" w:rsidRPr="00A04590" w:rsidRDefault="0086255C" w:rsidP="008D6CBE">
            <w:pPr>
              <w:rPr>
                <w:rFonts w:ascii="Arial" w:hAnsi="Arial"/>
                <w:b/>
              </w:rPr>
            </w:pPr>
          </w:p>
        </w:tc>
      </w:tr>
    </w:tbl>
    <w:p w:rsidR="00AF366D" w:rsidRDefault="009E263D">
      <w:pPr>
        <w:pStyle w:val="EnvelopeReturn"/>
      </w:pPr>
      <w:r>
        <w:t>The provisions contained in the addendum located in D2L and on the portal form part of this course outline.</w:t>
      </w:r>
    </w:p>
    <w:sectPr w:rsidR="00AF366D" w:rsidSect="003D1BE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63B" w:rsidRDefault="002A263B">
      <w:r>
        <w:separator/>
      </w:r>
    </w:p>
  </w:endnote>
  <w:endnote w:type="continuationSeparator" w:id="0">
    <w:p w:rsidR="002A263B" w:rsidRDefault="002A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63B" w:rsidRDefault="002A263B">
      <w:r>
        <w:separator/>
      </w:r>
    </w:p>
  </w:footnote>
  <w:footnote w:type="continuationSeparator" w:id="0">
    <w:p w:rsidR="002A263B" w:rsidRDefault="002A2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5B" w:rsidRDefault="003D1BE5">
    <w:pPr>
      <w:pStyle w:val="Header"/>
      <w:framePr w:wrap="around" w:vAnchor="text" w:hAnchor="margin" w:xAlign="center" w:y="1"/>
      <w:rPr>
        <w:rStyle w:val="PageNumber"/>
      </w:rPr>
    </w:pPr>
    <w:r>
      <w:rPr>
        <w:rStyle w:val="PageNumber"/>
      </w:rPr>
      <w:fldChar w:fldCharType="begin"/>
    </w:r>
    <w:r w:rsidR="004C4D5B">
      <w:rPr>
        <w:rStyle w:val="PageNumber"/>
      </w:rPr>
      <w:instrText xml:space="preserve">PAGE  </w:instrText>
    </w:r>
    <w:r>
      <w:rPr>
        <w:rStyle w:val="PageNumber"/>
      </w:rPr>
      <w:fldChar w:fldCharType="separate"/>
    </w:r>
    <w:r w:rsidR="004C4D5B">
      <w:rPr>
        <w:rStyle w:val="PageNumber"/>
        <w:noProof/>
      </w:rPr>
      <w:t>6</w:t>
    </w:r>
    <w:r>
      <w:rPr>
        <w:rStyle w:val="PageNumber"/>
      </w:rPr>
      <w:fldChar w:fldCharType="end"/>
    </w:r>
  </w:p>
  <w:p w:rsidR="004C4D5B" w:rsidRDefault="004C4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5B" w:rsidRDefault="003D1BE5">
    <w:pPr>
      <w:pStyle w:val="Header"/>
      <w:framePr w:wrap="around" w:vAnchor="text" w:hAnchor="margin" w:xAlign="center" w:y="1"/>
      <w:rPr>
        <w:rStyle w:val="PageNumber"/>
      </w:rPr>
    </w:pPr>
    <w:r>
      <w:rPr>
        <w:rStyle w:val="PageNumber"/>
      </w:rPr>
      <w:fldChar w:fldCharType="begin"/>
    </w:r>
    <w:r w:rsidR="004C4D5B">
      <w:rPr>
        <w:rStyle w:val="PageNumber"/>
      </w:rPr>
      <w:instrText xml:space="preserve">PAGE  </w:instrText>
    </w:r>
    <w:r>
      <w:rPr>
        <w:rStyle w:val="PageNumber"/>
      </w:rPr>
      <w:fldChar w:fldCharType="separate"/>
    </w:r>
    <w:r w:rsidR="0096473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C4D5B">
      <w:tc>
        <w:tcPr>
          <w:tcW w:w="3794" w:type="dxa"/>
        </w:tcPr>
        <w:p w:rsidR="004C4D5B" w:rsidRDefault="004C4D5B">
          <w:pPr>
            <w:rPr>
              <w:rFonts w:ascii="Arial" w:hAnsi="Arial"/>
              <w:snapToGrid w:val="0"/>
            </w:rPr>
          </w:pPr>
        </w:p>
      </w:tc>
      <w:tc>
        <w:tcPr>
          <w:tcW w:w="1134" w:type="dxa"/>
        </w:tcPr>
        <w:p w:rsidR="004C4D5B" w:rsidRDefault="004C4D5B">
          <w:pPr>
            <w:pStyle w:val="Header"/>
            <w:jc w:val="center"/>
            <w:rPr>
              <w:rFonts w:ascii="Arial" w:hAnsi="Arial"/>
              <w:snapToGrid w:val="0"/>
            </w:rPr>
          </w:pPr>
        </w:p>
      </w:tc>
      <w:tc>
        <w:tcPr>
          <w:tcW w:w="3928" w:type="dxa"/>
        </w:tcPr>
        <w:p w:rsidR="004C4D5B" w:rsidRDefault="004C4D5B">
          <w:pPr>
            <w:pStyle w:val="Header"/>
            <w:jc w:val="right"/>
            <w:rPr>
              <w:rFonts w:ascii="Arial" w:hAnsi="Arial"/>
              <w:snapToGrid w:val="0"/>
            </w:rPr>
          </w:pPr>
        </w:p>
      </w:tc>
    </w:tr>
    <w:tr w:rsidR="004C4D5B">
      <w:tc>
        <w:tcPr>
          <w:tcW w:w="3794" w:type="dxa"/>
        </w:tcPr>
        <w:p w:rsidR="004C4D5B" w:rsidRDefault="004C4D5B">
          <w:pPr>
            <w:rPr>
              <w:rFonts w:ascii="Arial" w:hAnsi="Arial"/>
              <w:snapToGrid w:val="0"/>
            </w:rPr>
          </w:pPr>
          <w:r>
            <w:rPr>
              <w:rFonts w:ascii="Arial" w:hAnsi="Arial"/>
              <w:snapToGrid w:val="0"/>
            </w:rPr>
            <w:t>Ecology</w:t>
          </w:r>
        </w:p>
        <w:p w:rsidR="004C4D5B" w:rsidRDefault="004C4D5B">
          <w:pPr>
            <w:rPr>
              <w:rFonts w:ascii="Arial" w:hAnsi="Arial"/>
              <w:snapToGrid w:val="0"/>
            </w:rPr>
          </w:pPr>
        </w:p>
      </w:tc>
      <w:tc>
        <w:tcPr>
          <w:tcW w:w="1134" w:type="dxa"/>
        </w:tcPr>
        <w:p w:rsidR="004C4D5B" w:rsidRDefault="004C4D5B">
          <w:pPr>
            <w:pStyle w:val="Header"/>
            <w:jc w:val="center"/>
            <w:rPr>
              <w:rFonts w:ascii="Arial" w:hAnsi="Arial"/>
              <w:snapToGrid w:val="0"/>
            </w:rPr>
          </w:pPr>
        </w:p>
      </w:tc>
      <w:tc>
        <w:tcPr>
          <w:tcW w:w="3928" w:type="dxa"/>
        </w:tcPr>
        <w:p w:rsidR="004C4D5B" w:rsidRDefault="004C4D5B" w:rsidP="00B0547D">
          <w:pPr>
            <w:pStyle w:val="Header"/>
            <w:jc w:val="right"/>
            <w:rPr>
              <w:rFonts w:ascii="Arial" w:hAnsi="Arial"/>
              <w:snapToGrid w:val="0"/>
            </w:rPr>
          </w:pPr>
          <w:r>
            <w:rPr>
              <w:rFonts w:ascii="Arial" w:hAnsi="Arial"/>
              <w:snapToGrid w:val="0"/>
            </w:rPr>
            <w:t>NRT109</w:t>
          </w:r>
        </w:p>
      </w:tc>
    </w:tr>
  </w:tbl>
  <w:p w:rsidR="004C4D5B" w:rsidRDefault="004C4D5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0148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BA44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13536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4B00C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3595F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1C6E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DD82E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7"/>
  </w:num>
  <w:num w:numId="4">
    <w:abstractNumId w:val="14"/>
  </w:num>
  <w:num w:numId="5">
    <w:abstractNumId w:val="18"/>
  </w:num>
  <w:num w:numId="6">
    <w:abstractNumId w:val="3"/>
  </w:num>
  <w:num w:numId="7">
    <w:abstractNumId w:val="1"/>
  </w:num>
  <w:num w:numId="8">
    <w:abstractNumId w:val="13"/>
  </w:num>
  <w:num w:numId="9">
    <w:abstractNumId w:val="15"/>
  </w:num>
  <w:num w:numId="10">
    <w:abstractNumId w:val="4"/>
  </w:num>
  <w:num w:numId="11">
    <w:abstractNumId w:val="11"/>
  </w:num>
  <w:num w:numId="12">
    <w:abstractNumId w:val="0"/>
  </w:num>
  <w:num w:numId="13">
    <w:abstractNumId w:val="10"/>
  </w:num>
  <w:num w:numId="14">
    <w:abstractNumId w:val="2"/>
  </w:num>
  <w:num w:numId="15">
    <w:abstractNumId w:val="17"/>
  </w:num>
  <w:num w:numId="16">
    <w:abstractNumId w:val="5"/>
  </w:num>
  <w:num w:numId="17">
    <w:abstractNumId w:val="12"/>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1B4C"/>
    <w:rsid w:val="00114C89"/>
    <w:rsid w:val="0013201F"/>
    <w:rsid w:val="001428EB"/>
    <w:rsid w:val="00177078"/>
    <w:rsid w:val="001B72EE"/>
    <w:rsid w:val="00283F8A"/>
    <w:rsid w:val="00295232"/>
    <w:rsid w:val="002A263B"/>
    <w:rsid w:val="002A5221"/>
    <w:rsid w:val="002A76F9"/>
    <w:rsid w:val="002C12D2"/>
    <w:rsid w:val="002D0F95"/>
    <w:rsid w:val="002D240A"/>
    <w:rsid w:val="003B0B14"/>
    <w:rsid w:val="003D0B70"/>
    <w:rsid w:val="003D1BE5"/>
    <w:rsid w:val="003D5562"/>
    <w:rsid w:val="00441ECC"/>
    <w:rsid w:val="00455859"/>
    <w:rsid w:val="004C4D5B"/>
    <w:rsid w:val="004E0817"/>
    <w:rsid w:val="004E298B"/>
    <w:rsid w:val="00532940"/>
    <w:rsid w:val="00533537"/>
    <w:rsid w:val="00556C57"/>
    <w:rsid w:val="0056705E"/>
    <w:rsid w:val="005A28BC"/>
    <w:rsid w:val="005C10A6"/>
    <w:rsid w:val="0060731D"/>
    <w:rsid w:val="00613807"/>
    <w:rsid w:val="00626C24"/>
    <w:rsid w:val="006738B1"/>
    <w:rsid w:val="006B2AE8"/>
    <w:rsid w:val="006E6B7F"/>
    <w:rsid w:val="00707106"/>
    <w:rsid w:val="00721FF2"/>
    <w:rsid w:val="00723208"/>
    <w:rsid w:val="00754E67"/>
    <w:rsid w:val="00775777"/>
    <w:rsid w:val="007A0698"/>
    <w:rsid w:val="007E6621"/>
    <w:rsid w:val="007F132C"/>
    <w:rsid w:val="00833FCA"/>
    <w:rsid w:val="0086255C"/>
    <w:rsid w:val="00867048"/>
    <w:rsid w:val="008C00DC"/>
    <w:rsid w:val="008F6DCB"/>
    <w:rsid w:val="00913DA9"/>
    <w:rsid w:val="00964734"/>
    <w:rsid w:val="0099464A"/>
    <w:rsid w:val="009B5B24"/>
    <w:rsid w:val="009E263D"/>
    <w:rsid w:val="009F25A6"/>
    <w:rsid w:val="00A01D87"/>
    <w:rsid w:val="00A023DB"/>
    <w:rsid w:val="00A03BE9"/>
    <w:rsid w:val="00A32423"/>
    <w:rsid w:val="00A32752"/>
    <w:rsid w:val="00A41549"/>
    <w:rsid w:val="00A52244"/>
    <w:rsid w:val="00A84AE7"/>
    <w:rsid w:val="00A85995"/>
    <w:rsid w:val="00A9176F"/>
    <w:rsid w:val="00A97B10"/>
    <w:rsid w:val="00AA4C30"/>
    <w:rsid w:val="00AA5C91"/>
    <w:rsid w:val="00AB674F"/>
    <w:rsid w:val="00AC5756"/>
    <w:rsid w:val="00AF366D"/>
    <w:rsid w:val="00B023C9"/>
    <w:rsid w:val="00B0547D"/>
    <w:rsid w:val="00B50404"/>
    <w:rsid w:val="00B778BA"/>
    <w:rsid w:val="00B835FC"/>
    <w:rsid w:val="00BA119A"/>
    <w:rsid w:val="00BC1D94"/>
    <w:rsid w:val="00BE19C8"/>
    <w:rsid w:val="00C0550E"/>
    <w:rsid w:val="00C1670D"/>
    <w:rsid w:val="00C53F7E"/>
    <w:rsid w:val="00C773EC"/>
    <w:rsid w:val="00C97897"/>
    <w:rsid w:val="00D1300B"/>
    <w:rsid w:val="00D857A0"/>
    <w:rsid w:val="00DC1839"/>
    <w:rsid w:val="00DF2608"/>
    <w:rsid w:val="00E25868"/>
    <w:rsid w:val="00E47036"/>
    <w:rsid w:val="00E86FF6"/>
    <w:rsid w:val="00EA643F"/>
    <w:rsid w:val="00EE6E49"/>
    <w:rsid w:val="00EF3367"/>
    <w:rsid w:val="00EF4EC9"/>
    <w:rsid w:val="00F0236B"/>
    <w:rsid w:val="00F34992"/>
    <w:rsid w:val="00F430A9"/>
    <w:rsid w:val="00FA6524"/>
    <w:rsid w:val="00FE3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BE5"/>
    <w:rPr>
      <w:sz w:val="24"/>
      <w:lang w:val="en-US" w:eastAsia="en-US"/>
    </w:rPr>
  </w:style>
  <w:style w:type="paragraph" w:styleId="Heading1">
    <w:name w:val="heading 1"/>
    <w:basedOn w:val="Normal"/>
    <w:next w:val="Normal"/>
    <w:qFormat/>
    <w:rsid w:val="003D1BE5"/>
    <w:pPr>
      <w:keepNext/>
      <w:jc w:val="center"/>
      <w:outlineLvl w:val="0"/>
    </w:pPr>
    <w:rPr>
      <w:b/>
      <w:u w:val="single"/>
      <w:lang w:val="en-GB"/>
    </w:rPr>
  </w:style>
  <w:style w:type="paragraph" w:styleId="Heading2">
    <w:name w:val="heading 2"/>
    <w:basedOn w:val="Normal"/>
    <w:next w:val="Normal"/>
    <w:qFormat/>
    <w:rsid w:val="003D1BE5"/>
    <w:pPr>
      <w:keepNext/>
      <w:jc w:val="center"/>
      <w:outlineLvl w:val="1"/>
    </w:pPr>
    <w:rPr>
      <w:b/>
      <w:lang w:val="en-GB"/>
    </w:rPr>
  </w:style>
  <w:style w:type="paragraph" w:styleId="Heading3">
    <w:name w:val="heading 3"/>
    <w:basedOn w:val="Normal"/>
    <w:next w:val="Normal"/>
    <w:qFormat/>
    <w:rsid w:val="003D1BE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D1BE5"/>
    <w:rPr>
      <w:rFonts w:ascii="Arial" w:hAnsi="Arial"/>
    </w:rPr>
  </w:style>
  <w:style w:type="paragraph" w:styleId="Header">
    <w:name w:val="header"/>
    <w:basedOn w:val="Normal"/>
    <w:link w:val="HeaderChar"/>
    <w:uiPriority w:val="99"/>
    <w:rsid w:val="003D1BE5"/>
    <w:pPr>
      <w:tabs>
        <w:tab w:val="center" w:pos="4320"/>
        <w:tab w:val="right" w:pos="8640"/>
      </w:tabs>
    </w:pPr>
  </w:style>
  <w:style w:type="paragraph" w:styleId="Footer">
    <w:name w:val="footer"/>
    <w:basedOn w:val="Normal"/>
    <w:rsid w:val="003D1BE5"/>
    <w:pPr>
      <w:tabs>
        <w:tab w:val="center" w:pos="4320"/>
        <w:tab w:val="right" w:pos="8640"/>
      </w:tabs>
    </w:pPr>
  </w:style>
  <w:style w:type="character" w:styleId="PageNumber">
    <w:name w:val="page number"/>
    <w:basedOn w:val="DefaultParagraphFont"/>
    <w:rsid w:val="003D1BE5"/>
  </w:style>
  <w:style w:type="character" w:styleId="LineNumber">
    <w:name w:val="line number"/>
    <w:basedOn w:val="DefaultParagraphFont"/>
    <w:rsid w:val="003D1BE5"/>
  </w:style>
  <w:style w:type="paragraph" w:styleId="BodyTextIndent">
    <w:name w:val="Body Text Indent"/>
    <w:basedOn w:val="Normal"/>
    <w:rsid w:val="003D1BE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erChar">
    <w:name w:val="Header Char"/>
    <w:basedOn w:val="DefaultParagraphFont"/>
    <w:link w:val="Header"/>
    <w:uiPriority w:val="99"/>
    <w:rsid w:val="00B0547D"/>
    <w:rPr>
      <w:sz w:val="24"/>
      <w:lang w:val="en-US" w:eastAsia="en-US"/>
    </w:rPr>
  </w:style>
  <w:style w:type="paragraph" w:styleId="BalloonText">
    <w:name w:val="Balloon Text"/>
    <w:basedOn w:val="Normal"/>
    <w:link w:val="BalloonTextChar"/>
    <w:rsid w:val="00B0547D"/>
    <w:rPr>
      <w:rFonts w:ascii="Tahoma" w:hAnsi="Tahoma" w:cs="Tahoma"/>
      <w:sz w:val="16"/>
      <w:szCs w:val="16"/>
    </w:rPr>
  </w:style>
  <w:style w:type="character" w:customStyle="1" w:styleId="BalloonTextChar">
    <w:name w:val="Balloon Text Char"/>
    <w:basedOn w:val="DefaultParagraphFont"/>
    <w:link w:val="BalloonText"/>
    <w:rsid w:val="00B0547D"/>
    <w:rPr>
      <w:rFonts w:ascii="Tahoma" w:hAnsi="Tahoma" w:cs="Tahoma"/>
      <w:sz w:val="16"/>
      <w:szCs w:val="16"/>
      <w:lang w:val="en-US" w:eastAsia="en-US"/>
    </w:rPr>
  </w:style>
  <w:style w:type="paragraph" w:styleId="ListParagraph">
    <w:name w:val="List Paragraph"/>
    <w:basedOn w:val="Normal"/>
    <w:uiPriority w:val="34"/>
    <w:qFormat/>
    <w:rsid w:val="006B2A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BE5"/>
    <w:rPr>
      <w:sz w:val="24"/>
      <w:lang w:val="en-US" w:eastAsia="en-US"/>
    </w:rPr>
  </w:style>
  <w:style w:type="paragraph" w:styleId="Heading1">
    <w:name w:val="heading 1"/>
    <w:basedOn w:val="Normal"/>
    <w:next w:val="Normal"/>
    <w:qFormat/>
    <w:rsid w:val="003D1BE5"/>
    <w:pPr>
      <w:keepNext/>
      <w:jc w:val="center"/>
      <w:outlineLvl w:val="0"/>
    </w:pPr>
    <w:rPr>
      <w:b/>
      <w:u w:val="single"/>
      <w:lang w:val="en-GB"/>
    </w:rPr>
  </w:style>
  <w:style w:type="paragraph" w:styleId="Heading2">
    <w:name w:val="heading 2"/>
    <w:basedOn w:val="Normal"/>
    <w:next w:val="Normal"/>
    <w:qFormat/>
    <w:rsid w:val="003D1BE5"/>
    <w:pPr>
      <w:keepNext/>
      <w:jc w:val="center"/>
      <w:outlineLvl w:val="1"/>
    </w:pPr>
    <w:rPr>
      <w:b/>
      <w:lang w:val="en-GB"/>
    </w:rPr>
  </w:style>
  <w:style w:type="paragraph" w:styleId="Heading3">
    <w:name w:val="heading 3"/>
    <w:basedOn w:val="Normal"/>
    <w:next w:val="Normal"/>
    <w:qFormat/>
    <w:rsid w:val="003D1BE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D1BE5"/>
    <w:rPr>
      <w:rFonts w:ascii="Arial" w:hAnsi="Arial"/>
    </w:rPr>
  </w:style>
  <w:style w:type="paragraph" w:styleId="Header">
    <w:name w:val="header"/>
    <w:basedOn w:val="Normal"/>
    <w:link w:val="HeaderChar"/>
    <w:uiPriority w:val="99"/>
    <w:rsid w:val="003D1BE5"/>
    <w:pPr>
      <w:tabs>
        <w:tab w:val="center" w:pos="4320"/>
        <w:tab w:val="right" w:pos="8640"/>
      </w:tabs>
    </w:pPr>
  </w:style>
  <w:style w:type="paragraph" w:styleId="Footer">
    <w:name w:val="footer"/>
    <w:basedOn w:val="Normal"/>
    <w:rsid w:val="003D1BE5"/>
    <w:pPr>
      <w:tabs>
        <w:tab w:val="center" w:pos="4320"/>
        <w:tab w:val="right" w:pos="8640"/>
      </w:tabs>
    </w:pPr>
  </w:style>
  <w:style w:type="character" w:styleId="PageNumber">
    <w:name w:val="page number"/>
    <w:basedOn w:val="DefaultParagraphFont"/>
    <w:rsid w:val="003D1BE5"/>
  </w:style>
  <w:style w:type="character" w:styleId="LineNumber">
    <w:name w:val="line number"/>
    <w:basedOn w:val="DefaultParagraphFont"/>
    <w:rsid w:val="003D1BE5"/>
  </w:style>
  <w:style w:type="paragraph" w:styleId="BodyTextIndent">
    <w:name w:val="Body Text Indent"/>
    <w:basedOn w:val="Normal"/>
    <w:rsid w:val="003D1BE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erChar">
    <w:name w:val="Header Char"/>
    <w:basedOn w:val="DefaultParagraphFont"/>
    <w:link w:val="Header"/>
    <w:uiPriority w:val="99"/>
    <w:rsid w:val="00B0547D"/>
    <w:rPr>
      <w:sz w:val="24"/>
      <w:lang w:val="en-US" w:eastAsia="en-US"/>
    </w:rPr>
  </w:style>
  <w:style w:type="paragraph" w:styleId="BalloonText">
    <w:name w:val="Balloon Text"/>
    <w:basedOn w:val="Normal"/>
    <w:link w:val="BalloonTextChar"/>
    <w:rsid w:val="00B0547D"/>
    <w:rPr>
      <w:rFonts w:ascii="Tahoma" w:hAnsi="Tahoma" w:cs="Tahoma"/>
      <w:sz w:val="16"/>
      <w:szCs w:val="16"/>
    </w:rPr>
  </w:style>
  <w:style w:type="character" w:customStyle="1" w:styleId="BalloonTextChar">
    <w:name w:val="Balloon Text Char"/>
    <w:basedOn w:val="DefaultParagraphFont"/>
    <w:link w:val="BalloonText"/>
    <w:rsid w:val="00B0547D"/>
    <w:rPr>
      <w:rFonts w:ascii="Tahoma" w:hAnsi="Tahoma" w:cs="Tahoma"/>
      <w:sz w:val="16"/>
      <w:szCs w:val="16"/>
      <w:lang w:val="en-US" w:eastAsia="en-US"/>
    </w:rPr>
  </w:style>
  <w:style w:type="paragraph" w:styleId="ListParagraph">
    <w:name w:val="List Paragraph"/>
    <w:basedOn w:val="Normal"/>
    <w:uiPriority w:val="34"/>
    <w:qFormat/>
    <w:rsid w:val="006B2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B85B6-952A-41EC-A78F-645AC56ED5CC}"/>
</file>

<file path=customXml/itemProps2.xml><?xml version="1.0" encoding="utf-8"?>
<ds:datastoreItem xmlns:ds="http://schemas.openxmlformats.org/officeDocument/2006/customXml" ds:itemID="{10A29B8D-2A02-4ED4-BDC3-F3897E0C74CE}"/>
</file>

<file path=customXml/itemProps3.xml><?xml version="1.0" encoding="utf-8"?>
<ds:datastoreItem xmlns:ds="http://schemas.openxmlformats.org/officeDocument/2006/customXml" ds:itemID="{EC21DE7C-AE7B-4379-AD13-88A9F7EB3F98}"/>
</file>

<file path=docProps/app.xml><?xml version="1.0" encoding="utf-8"?>
<Properties xmlns="http://schemas.openxmlformats.org/officeDocument/2006/extended-properties" xmlns:vt="http://schemas.openxmlformats.org/officeDocument/2006/docPropsVTypes">
  <Template>Normal.dotm</Template>
  <TotalTime>0</TotalTime>
  <Pages>6</Pages>
  <Words>1127</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2015-12-07T20:33:00Z</cp:lastPrinted>
  <dcterms:created xsi:type="dcterms:W3CDTF">2015-12-07T20:33:00Z</dcterms:created>
  <dcterms:modified xsi:type="dcterms:W3CDTF">2015-12-07T20:33:00Z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8034600</vt:r8>
  </property>
</Properties>
</file>